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E4" w:rsidRDefault="00E60CF0" w:rsidP="00E60C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6530" w:rsidRPr="004841D3" w:rsidRDefault="00C36530" w:rsidP="00C3653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CF0" w:rsidRDefault="00E60CF0" w:rsidP="00E60CF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D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36530" w:rsidRDefault="00C36530" w:rsidP="00E60CF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E6" w:rsidRDefault="00883290" w:rsidP="00D10AE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290">
        <w:rPr>
          <w:rFonts w:ascii="Times New Roman" w:hAnsi="Times New Roman" w:cs="Times New Roman"/>
          <w:sz w:val="28"/>
          <w:szCs w:val="28"/>
        </w:rPr>
        <w:t>Искусство – необходимая часть жизни человека. Искусство – это его душа. Искусство петь – это умение раскрывать душу, заставляя окружающих слушать ее.</w:t>
      </w:r>
    </w:p>
    <w:p w:rsidR="00866CC3" w:rsidRDefault="00866CC3" w:rsidP="00D10AE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искусства через пение -  важный элемент эстетического наслаждения. Песнопение на Руси всегда отражало, </w:t>
      </w:r>
      <w:r w:rsidR="009941FE">
        <w:rPr>
          <w:rFonts w:ascii="Times New Roman" w:hAnsi="Times New Roman" w:cs="Times New Roman"/>
          <w:sz w:val="28"/>
          <w:szCs w:val="28"/>
        </w:rPr>
        <w:t>прежде всего, общественное бытие</w:t>
      </w:r>
      <w:r>
        <w:rPr>
          <w:rFonts w:ascii="Times New Roman" w:hAnsi="Times New Roman" w:cs="Times New Roman"/>
          <w:sz w:val="28"/>
          <w:szCs w:val="28"/>
        </w:rPr>
        <w:t>. Мысли и чувства самые</w:t>
      </w:r>
      <w:r w:rsidR="00321DD3">
        <w:rPr>
          <w:rFonts w:ascii="Times New Roman" w:hAnsi="Times New Roman" w:cs="Times New Roman"/>
          <w:sz w:val="28"/>
          <w:szCs w:val="28"/>
        </w:rPr>
        <w:t xml:space="preserve"> личные, глубоко индивидуальные переживания человека.</w:t>
      </w:r>
    </w:p>
    <w:p w:rsidR="00321DD3" w:rsidRDefault="00321DD3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</w:t>
      </w:r>
    </w:p>
    <w:p w:rsidR="003D41E0" w:rsidRDefault="00321DD3" w:rsidP="008D58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оказывает полезный эффект на организм. Медики пояснили, что во время пения организм человека обогащается кислородом, что улучшает кровообращение и поддерживает мышечный тонус, поддерживает работу</w:t>
      </w:r>
      <w:r w:rsidR="003D41E0">
        <w:rPr>
          <w:rFonts w:ascii="Times New Roman" w:hAnsi="Times New Roman" w:cs="Times New Roman"/>
          <w:sz w:val="28"/>
          <w:szCs w:val="28"/>
        </w:rPr>
        <w:t xml:space="preserve"> сердца и легких.Таким образом, пение</w:t>
      </w:r>
      <w:r w:rsidR="006661A4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личности: развивает наблюдательные познавательные способности, эмоциональную отзывчивость на эстетические явления, фантазию</w:t>
      </w:r>
      <w:r w:rsidR="006B5F5E">
        <w:rPr>
          <w:rFonts w:ascii="Times New Roman" w:hAnsi="Times New Roman" w:cs="Times New Roman"/>
          <w:sz w:val="28"/>
          <w:szCs w:val="28"/>
        </w:rPr>
        <w:t>, воображение, проявляющиеся в конкретных формах творческой певческой деятельности: учит анализировать музыкальные произведения; воспитывает чувство патриотизма, сочувствия, отзывчивости, доброты. Оказывает лечебно-оздоровительный эффект.</w:t>
      </w:r>
    </w:p>
    <w:p w:rsidR="009F50C5" w:rsidRDefault="009F50C5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деятельность подростков осуществляется успешно тогда, когда они видят и общественную пользу, когда происходят осознание своих возможностей. Большую роль в этом играют концертная деятельность, участие в фестивалях, акциях, конкурсах.</w:t>
      </w:r>
    </w:p>
    <w:p w:rsidR="007F55E9" w:rsidRDefault="007F55E9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хорошо продуманные и подготовленные концертные выступления, на которых удается установить живую непосредственную связь с аудиторией.</w:t>
      </w:r>
    </w:p>
    <w:p w:rsidR="007F55E9" w:rsidRDefault="007F55E9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педагога является – выяснить в каждом ребенке самые лучшие его физические человеческие качества. В контакте с ним с первых минут общения необходимо раскрыть красоту этих качеств, их значимость для самого подростка, для его окружения, а также </w:t>
      </w:r>
      <w:r w:rsidR="00CB5D1F">
        <w:rPr>
          <w:rFonts w:ascii="Times New Roman" w:hAnsi="Times New Roman" w:cs="Times New Roman"/>
          <w:sz w:val="28"/>
          <w:szCs w:val="28"/>
        </w:rPr>
        <w:t xml:space="preserve">необходимость их в творческом процессе. </w:t>
      </w:r>
      <w:r w:rsidR="00664D49">
        <w:rPr>
          <w:rFonts w:ascii="Times New Roman" w:hAnsi="Times New Roman" w:cs="Times New Roman"/>
          <w:sz w:val="28"/>
          <w:szCs w:val="28"/>
        </w:rPr>
        <w:t xml:space="preserve">Неординарные проявления должны иметь поддержку. Повышая самооценку, желательно выявить для обучающегося только ему присущую красоту, внешнюю и внутреннюю. </w:t>
      </w:r>
      <w:r w:rsidR="00B1369F">
        <w:rPr>
          <w:rFonts w:ascii="Times New Roman" w:hAnsi="Times New Roman" w:cs="Times New Roman"/>
          <w:sz w:val="28"/>
          <w:szCs w:val="28"/>
        </w:rPr>
        <w:t>Эта самооценка,</w:t>
      </w:r>
      <w:r w:rsidR="00664D49">
        <w:rPr>
          <w:rFonts w:ascii="Times New Roman" w:hAnsi="Times New Roman" w:cs="Times New Roman"/>
          <w:sz w:val="28"/>
          <w:szCs w:val="28"/>
        </w:rPr>
        <w:t xml:space="preserve"> воспитанная педагогом, важна для укрепления желаний, воле при необходимости выявить себя через голос.</w:t>
      </w:r>
      <w:r w:rsidR="00B1369F">
        <w:rPr>
          <w:rFonts w:ascii="Times New Roman" w:hAnsi="Times New Roman" w:cs="Times New Roman"/>
          <w:sz w:val="28"/>
          <w:szCs w:val="28"/>
        </w:rPr>
        <w:t xml:space="preserve"> Здоровый голосовой аппарат, хорошая вокальная выучка, ежедневный тренаж</w:t>
      </w:r>
      <w:r w:rsidR="00613DD4">
        <w:rPr>
          <w:rFonts w:ascii="Times New Roman" w:hAnsi="Times New Roman" w:cs="Times New Roman"/>
          <w:sz w:val="28"/>
          <w:szCs w:val="28"/>
        </w:rPr>
        <w:t xml:space="preserve"> могут служить основой, надежным фундаментом, на котором выстраивается высокое творческое достижение певца. При обучении педагог обязан тонко чувствовать индивидуальную природу голосового аппарата и всю физиологию певческого организма.</w:t>
      </w:r>
    </w:p>
    <w:p w:rsidR="00613DD4" w:rsidRDefault="00EA6D32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Пение упражняет и развивает слух, дыхательную систему (а она тесно связана с сердечно-сосудистой системой), следовательно, невольно занимаясь дыхательной гимнастикой, можно укрепить свой здоровье. Кроме того, пение тренирует артикуляционный аппарат, без активной работы которого речь </w:t>
      </w:r>
      <w:r w:rsidR="00E51162">
        <w:rPr>
          <w:rFonts w:ascii="Times New Roman" w:hAnsi="Times New Roman" w:cs="Times New Roman"/>
          <w:sz w:val="28"/>
          <w:szCs w:val="28"/>
        </w:rPr>
        <w:t>становиться нечёткой, нелепой, и слушающий плохо воспринимает информаци</w:t>
      </w:r>
      <w:r w:rsidR="00C118EB">
        <w:rPr>
          <w:rFonts w:ascii="Times New Roman" w:hAnsi="Times New Roman" w:cs="Times New Roman"/>
          <w:sz w:val="28"/>
          <w:szCs w:val="28"/>
        </w:rPr>
        <w:t>ю, неадекватно на неё реагирует, а</w:t>
      </w:r>
      <w:r w:rsidR="00E51162">
        <w:rPr>
          <w:rFonts w:ascii="Times New Roman" w:hAnsi="Times New Roman" w:cs="Times New Roman"/>
          <w:sz w:val="28"/>
          <w:szCs w:val="28"/>
        </w:rPr>
        <w:t xml:space="preserve"> правильная ясная речь характеризует еще и правильное мышление.</w:t>
      </w:r>
    </w:p>
    <w:p w:rsidR="004C490E" w:rsidRDefault="004C490E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пения развивается голос, музыкальный слух и такие общие качества как внимание, память, воображение и эмоциональную отзывчивость подростков. </w:t>
      </w:r>
    </w:p>
    <w:p w:rsidR="006B5F5E" w:rsidRDefault="004C490E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Эстрадное пение занимает особое место в современной музыке у подростков этот вид искусства вызывает огромный интерес. Одной из важнейших задач данного предмета является не только обучение</w:t>
      </w:r>
      <w:r w:rsidR="005649D5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935C3E">
        <w:rPr>
          <w:rFonts w:ascii="Times New Roman" w:hAnsi="Times New Roman" w:cs="Times New Roman"/>
          <w:sz w:val="28"/>
          <w:szCs w:val="28"/>
        </w:rPr>
        <w:t xml:space="preserve"> профессиональным творческим навыкам, но и развитие их творческих способностей, возможностей воспринимать музыку во всем богатстве её форм и жанров.</w:t>
      </w:r>
    </w:p>
    <w:p w:rsidR="00935C3E" w:rsidRDefault="00BB718E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Эстрадное пение</w:t>
      </w:r>
      <w:r w:rsidR="00C118E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есмотря на существенные различия с академическим вокалом, базируется на тех же физиологических принципах в работе голосового аппарата.</w:t>
      </w:r>
    </w:p>
    <w:p w:rsidR="008A742E" w:rsidRDefault="008A742E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общими свойствами, характерными для эстрадной манеры пения являются: близость к речевой фонетике, плотное звучание в грудном регистре, отсутствие выраженного прикрытия «верхов», использование оперного фальцета у высоких мужских голосов в верхнем регистре.</w:t>
      </w:r>
    </w:p>
    <w:p w:rsidR="008A742E" w:rsidRDefault="008A742E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6C6AEB">
        <w:rPr>
          <w:rFonts w:ascii="Times New Roman" w:hAnsi="Times New Roman" w:cs="Times New Roman"/>
          <w:sz w:val="28"/>
          <w:szCs w:val="28"/>
        </w:rPr>
        <w:t>занятия эстрадному пению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обучение не только правильному и красивому исполнению произведений в данном жанре, но и еще умение работать с микрофоном, владение сценическим движением и актерскими навыками.</w:t>
      </w:r>
    </w:p>
    <w:p w:rsidR="008A742E" w:rsidRDefault="00E83B20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 сцене – одно из важнейших составляющих имиджа эстрадного артиста, исполнителю необходимо знать правила поведения на сцене и работы со зрителем, а также, как выходить из неприятных ситуаций, который зачастую случаются в момент выступлений. В</w:t>
      </w:r>
      <w:r w:rsidR="00C87789">
        <w:rPr>
          <w:rFonts w:ascii="Times New Roman" w:hAnsi="Times New Roman" w:cs="Times New Roman"/>
          <w:sz w:val="28"/>
          <w:szCs w:val="28"/>
        </w:rPr>
        <w:t xml:space="preserve"> свою очередь актерское мастерство является проводником к сердцу зрителя. Каждый талантливый певец должен быть хорошим актером, герои песни – его главная роль, сама же песня должна быть настоящим моноспектаклем. А для того, чтобы выполнить актерские задачи необходимо понять и прочувствовать душу главного героя песни, слиться с эти образом</w:t>
      </w:r>
      <w:r w:rsidR="00CB2845">
        <w:rPr>
          <w:rFonts w:ascii="Times New Roman" w:hAnsi="Times New Roman" w:cs="Times New Roman"/>
          <w:sz w:val="28"/>
          <w:szCs w:val="28"/>
        </w:rPr>
        <w:t xml:space="preserve"> и только после этого считать произведение выученным, готовым к показу.</w:t>
      </w:r>
    </w:p>
    <w:p w:rsidR="0026460F" w:rsidRDefault="0026460F" w:rsidP="005D6A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 интереса к </w:t>
      </w:r>
      <w:r w:rsidR="006C6AEB">
        <w:rPr>
          <w:rFonts w:ascii="Times New Roman" w:hAnsi="Times New Roman" w:cs="Times New Roman"/>
          <w:sz w:val="28"/>
          <w:szCs w:val="28"/>
        </w:rPr>
        <w:t>эстрадному вокалу</w:t>
      </w:r>
      <w:r>
        <w:rPr>
          <w:rFonts w:ascii="Times New Roman" w:hAnsi="Times New Roman" w:cs="Times New Roman"/>
          <w:sz w:val="28"/>
          <w:szCs w:val="28"/>
        </w:rPr>
        <w:t xml:space="preserve"> может приходить не только через занятия, но и через мероприятия</w:t>
      </w:r>
      <w:r w:rsidR="0013172C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акие как конкурсы, концерты.</w:t>
      </w:r>
      <w:r w:rsidR="0013172C">
        <w:rPr>
          <w:rFonts w:ascii="Times New Roman" w:hAnsi="Times New Roman" w:cs="Times New Roman"/>
          <w:sz w:val="28"/>
          <w:szCs w:val="28"/>
        </w:rPr>
        <w:t xml:space="preserve"> Петь хочет практически каждый подросток за очень большим исключением.  А для того, чтобы дети захотели пе</w:t>
      </w:r>
      <w:r w:rsidR="006C6AEB">
        <w:rPr>
          <w:rFonts w:ascii="Times New Roman" w:hAnsi="Times New Roman" w:cs="Times New Roman"/>
          <w:sz w:val="28"/>
          <w:szCs w:val="28"/>
        </w:rPr>
        <w:t>т</w:t>
      </w:r>
      <w:r w:rsidR="0013172C">
        <w:rPr>
          <w:rFonts w:ascii="Times New Roman" w:hAnsi="Times New Roman" w:cs="Times New Roman"/>
          <w:sz w:val="28"/>
          <w:szCs w:val="28"/>
        </w:rPr>
        <w:t xml:space="preserve">ь, педагогу нужно показать красоту звучания певческого голоса, сделать процесс обучения интересным, убедить подростка в успешности обучения при определённом трудолюбии, внимании и </w:t>
      </w:r>
      <w:r w:rsidR="0061251C">
        <w:rPr>
          <w:rFonts w:ascii="Times New Roman" w:hAnsi="Times New Roman" w:cs="Times New Roman"/>
          <w:sz w:val="28"/>
          <w:szCs w:val="28"/>
        </w:rPr>
        <w:t>настойчивости</w:t>
      </w:r>
      <w:r w:rsidR="0013172C">
        <w:rPr>
          <w:rFonts w:ascii="Times New Roman" w:hAnsi="Times New Roman" w:cs="Times New Roman"/>
          <w:sz w:val="28"/>
          <w:szCs w:val="28"/>
        </w:rPr>
        <w:t xml:space="preserve"> с их стороны.</w:t>
      </w:r>
    </w:p>
    <w:p w:rsidR="0041343E" w:rsidRDefault="005D6A7C" w:rsidP="006C6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7C">
        <w:rPr>
          <w:rFonts w:ascii="Times New Roman" w:hAnsi="Times New Roman" w:cs="Times New Roman"/>
          <w:sz w:val="28"/>
          <w:szCs w:val="28"/>
        </w:rPr>
        <w:lastRenderedPageBreak/>
        <w:t xml:space="preserve">Эстрадное пение в </w:t>
      </w:r>
      <w:r>
        <w:rPr>
          <w:rFonts w:ascii="Times New Roman" w:hAnsi="Times New Roman" w:cs="Times New Roman"/>
          <w:sz w:val="28"/>
          <w:szCs w:val="28"/>
        </w:rPr>
        <w:t xml:space="preserve">системе дополнительного образования достаточно молодая отрасль, </w:t>
      </w:r>
      <w:r w:rsidRPr="005D6A7C">
        <w:rPr>
          <w:rFonts w:ascii="Times New Roman" w:hAnsi="Times New Roman" w:cs="Times New Roman"/>
          <w:sz w:val="28"/>
          <w:szCs w:val="28"/>
        </w:rPr>
        <w:t>но уже занимает важное место в системе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образования. </w:t>
      </w:r>
      <w:r w:rsidRPr="005D6A7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24B09">
        <w:rPr>
          <w:rFonts w:ascii="Times New Roman" w:hAnsi="Times New Roman" w:cs="Times New Roman"/>
          <w:sz w:val="28"/>
          <w:szCs w:val="28"/>
        </w:rPr>
        <w:t>этому виду искусства</w:t>
      </w:r>
      <w:r w:rsidRPr="005D6A7C">
        <w:rPr>
          <w:rFonts w:ascii="Times New Roman" w:hAnsi="Times New Roman" w:cs="Times New Roman"/>
          <w:sz w:val="28"/>
          <w:szCs w:val="28"/>
        </w:rPr>
        <w:t xml:space="preserve"> является важной составной частью подготовки грамотного, профе</w:t>
      </w:r>
      <w:r w:rsidR="00624B09">
        <w:rPr>
          <w:rFonts w:ascii="Times New Roman" w:hAnsi="Times New Roman" w:cs="Times New Roman"/>
          <w:sz w:val="28"/>
          <w:szCs w:val="28"/>
        </w:rPr>
        <w:t>ссионального исполнителя.  Эстрадное п</w:t>
      </w:r>
      <w:r w:rsidR="0041343E" w:rsidRPr="0041343E">
        <w:rPr>
          <w:rFonts w:ascii="Times New Roman" w:hAnsi="Times New Roman" w:cs="Times New Roman"/>
          <w:sz w:val="28"/>
          <w:szCs w:val="28"/>
        </w:rPr>
        <w:t xml:space="preserve">ение развивает художественный вкус </w:t>
      </w:r>
      <w:r w:rsidR="00624B09">
        <w:rPr>
          <w:rFonts w:ascii="Times New Roman" w:hAnsi="Times New Roman" w:cs="Times New Roman"/>
          <w:sz w:val="28"/>
          <w:szCs w:val="28"/>
        </w:rPr>
        <w:t>обучающихся</w:t>
      </w:r>
      <w:r w:rsidR="0041343E" w:rsidRPr="0041343E">
        <w:rPr>
          <w:rFonts w:ascii="Times New Roman" w:hAnsi="Times New Roman" w:cs="Times New Roman"/>
          <w:sz w:val="28"/>
          <w:szCs w:val="28"/>
        </w:rPr>
        <w:t>, расширяет и обогащает их музыкальный кругозор. Вокал служит одним из важнейших факторов развития</w:t>
      </w:r>
      <w:r w:rsidR="00624B09">
        <w:rPr>
          <w:rFonts w:ascii="Times New Roman" w:hAnsi="Times New Roman" w:cs="Times New Roman"/>
          <w:sz w:val="28"/>
          <w:szCs w:val="28"/>
        </w:rPr>
        <w:t xml:space="preserve">:мелодического и гармонического </w:t>
      </w:r>
      <w:r w:rsidR="0041343E" w:rsidRPr="0041343E">
        <w:rPr>
          <w:rFonts w:ascii="Times New Roman" w:hAnsi="Times New Roman" w:cs="Times New Roman"/>
          <w:sz w:val="28"/>
          <w:szCs w:val="28"/>
        </w:rPr>
        <w:t>с</w:t>
      </w:r>
      <w:r w:rsidR="00624B09">
        <w:rPr>
          <w:rFonts w:ascii="Times New Roman" w:hAnsi="Times New Roman" w:cs="Times New Roman"/>
          <w:sz w:val="28"/>
          <w:szCs w:val="28"/>
        </w:rPr>
        <w:t>луха, музыкальности обучающихся. П</w:t>
      </w:r>
      <w:r w:rsidR="0041343E" w:rsidRPr="0041343E">
        <w:rPr>
          <w:rFonts w:ascii="Times New Roman" w:hAnsi="Times New Roman" w:cs="Times New Roman"/>
          <w:sz w:val="28"/>
          <w:szCs w:val="28"/>
        </w:rPr>
        <w:t xml:space="preserve">омогает </w:t>
      </w:r>
      <w:r w:rsidR="00624B09">
        <w:rPr>
          <w:rFonts w:ascii="Times New Roman" w:hAnsi="Times New Roman" w:cs="Times New Roman"/>
          <w:sz w:val="28"/>
          <w:szCs w:val="28"/>
        </w:rPr>
        <w:t xml:space="preserve">развитию и </w:t>
      </w:r>
      <w:r w:rsidR="0041343E" w:rsidRPr="0041343E">
        <w:rPr>
          <w:rFonts w:ascii="Times New Roman" w:hAnsi="Times New Roman" w:cs="Times New Roman"/>
          <w:sz w:val="28"/>
          <w:szCs w:val="28"/>
        </w:rPr>
        <w:t>формирова</w:t>
      </w:r>
      <w:r w:rsidR="0041343E" w:rsidRPr="0041343E">
        <w:rPr>
          <w:rFonts w:ascii="Times New Roman" w:hAnsi="Times New Roman" w:cs="Times New Roman"/>
          <w:sz w:val="28"/>
          <w:szCs w:val="28"/>
        </w:rPr>
        <w:softHyphen/>
        <w:t>нию интонационных возможностей, необходимых для овладения исполнительским навыкам. Во время обучения, дети знакомятся с лучшими образцами сов</w:t>
      </w:r>
      <w:r w:rsidR="00624B09">
        <w:rPr>
          <w:rFonts w:ascii="Times New Roman" w:hAnsi="Times New Roman" w:cs="Times New Roman"/>
          <w:sz w:val="28"/>
          <w:szCs w:val="28"/>
        </w:rPr>
        <w:t>ременной музыкальной культуры, у</w:t>
      </w:r>
      <w:r w:rsidR="0041343E" w:rsidRPr="0041343E">
        <w:rPr>
          <w:rFonts w:ascii="Times New Roman" w:hAnsi="Times New Roman" w:cs="Times New Roman"/>
          <w:sz w:val="28"/>
          <w:szCs w:val="28"/>
        </w:rPr>
        <w:t>чатся исполнять и анализировать музыку.</w:t>
      </w:r>
    </w:p>
    <w:p w:rsidR="0070628D" w:rsidRPr="004841D3" w:rsidRDefault="0070628D" w:rsidP="007062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CF0" w:rsidRDefault="00C94A04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04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057080" w:rsidRDefault="008758D5" w:rsidP="00875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данной программы в том, что при составлении учебно-тематического планирования были впервые включены новые темы занятий</w:t>
      </w:r>
      <w:r w:rsidR="00057080">
        <w:rPr>
          <w:rFonts w:ascii="Times New Roman" w:hAnsi="Times New Roman" w:cs="Times New Roman"/>
          <w:sz w:val="28"/>
          <w:szCs w:val="28"/>
        </w:rPr>
        <w:t>:</w:t>
      </w:r>
    </w:p>
    <w:p w:rsidR="00896565" w:rsidRDefault="00896565" w:rsidP="00875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80" w:rsidRDefault="005D3C5D" w:rsidP="0034125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физиологические изменения </w:t>
      </w:r>
      <w:r w:rsidR="00463AF8">
        <w:rPr>
          <w:rFonts w:ascii="Times New Roman" w:hAnsi="Times New Roman" w:cs="Times New Roman"/>
          <w:sz w:val="28"/>
          <w:szCs w:val="28"/>
        </w:rPr>
        <w:t>подрост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5071F8">
        <w:rPr>
          <w:rFonts w:ascii="Times New Roman" w:hAnsi="Times New Roman" w:cs="Times New Roman"/>
          <w:sz w:val="28"/>
          <w:szCs w:val="28"/>
        </w:rPr>
        <w:t xml:space="preserve"> (мутация)</w:t>
      </w:r>
    </w:p>
    <w:p w:rsidR="00057080" w:rsidRDefault="00463AF8" w:rsidP="0034125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3AF8">
        <w:rPr>
          <w:rFonts w:ascii="Times New Roman" w:hAnsi="Times New Roman" w:cs="Times New Roman"/>
          <w:sz w:val="28"/>
          <w:szCs w:val="28"/>
        </w:rPr>
        <w:t xml:space="preserve">асширение музыкального кругозора и формирование </w:t>
      </w:r>
      <w:r w:rsidR="00057080">
        <w:rPr>
          <w:rFonts w:ascii="Times New Roman" w:hAnsi="Times New Roman" w:cs="Times New Roman"/>
          <w:sz w:val="28"/>
          <w:szCs w:val="28"/>
        </w:rPr>
        <w:t xml:space="preserve">вокальной и </w:t>
      </w:r>
      <w:r w:rsidRPr="00463AF8">
        <w:rPr>
          <w:rFonts w:ascii="Times New Roman" w:hAnsi="Times New Roman" w:cs="Times New Roman"/>
          <w:sz w:val="28"/>
          <w:szCs w:val="28"/>
        </w:rPr>
        <w:t>музыкальной культуры</w:t>
      </w:r>
      <w:r w:rsidR="00057080">
        <w:rPr>
          <w:rFonts w:ascii="Times New Roman" w:hAnsi="Times New Roman" w:cs="Times New Roman"/>
          <w:sz w:val="28"/>
          <w:szCs w:val="28"/>
        </w:rPr>
        <w:t xml:space="preserve"> разных стилей и эпох</w:t>
      </w:r>
    </w:p>
    <w:p w:rsidR="00057080" w:rsidRDefault="005071F8" w:rsidP="0034125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071F8">
        <w:rPr>
          <w:rFonts w:ascii="Times New Roman" w:hAnsi="Times New Roman" w:cs="Times New Roman"/>
          <w:sz w:val="28"/>
          <w:szCs w:val="28"/>
        </w:rPr>
        <w:t>лементы элементарной теории музыки</w:t>
      </w:r>
    </w:p>
    <w:p w:rsidR="00C94A04" w:rsidRPr="008758D5" w:rsidRDefault="00057080" w:rsidP="0034125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7080">
        <w:rPr>
          <w:rFonts w:ascii="Times New Roman" w:hAnsi="Times New Roman" w:cs="Times New Roman"/>
          <w:sz w:val="28"/>
          <w:szCs w:val="28"/>
        </w:rPr>
        <w:t>владение собственной техникой вокального исполнения</w:t>
      </w:r>
    </w:p>
    <w:p w:rsidR="00C94A04" w:rsidRDefault="00C94A04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17" w:rsidRDefault="007D7D1B" w:rsidP="007D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1B">
        <w:rPr>
          <w:rFonts w:ascii="Times New Roman" w:hAnsi="Times New Roman" w:cs="Times New Roman"/>
          <w:sz w:val="28"/>
          <w:szCs w:val="28"/>
        </w:rPr>
        <w:t xml:space="preserve">При организации занятий </w:t>
      </w:r>
      <w:r>
        <w:rPr>
          <w:rFonts w:ascii="Times New Roman" w:hAnsi="Times New Roman" w:cs="Times New Roman"/>
          <w:sz w:val="28"/>
          <w:szCs w:val="28"/>
        </w:rPr>
        <w:t>педагог руководствуется</w:t>
      </w:r>
      <w:r w:rsidRPr="007D7D1B">
        <w:rPr>
          <w:rFonts w:ascii="Times New Roman" w:hAnsi="Times New Roman" w:cs="Times New Roman"/>
          <w:sz w:val="28"/>
          <w:szCs w:val="28"/>
        </w:rPr>
        <w:t xml:space="preserve"> не столько вокальными возмож</w:t>
      </w:r>
      <w:r w:rsidRPr="007D7D1B">
        <w:rPr>
          <w:rFonts w:ascii="Times New Roman" w:hAnsi="Times New Roman" w:cs="Times New Roman"/>
          <w:sz w:val="28"/>
          <w:szCs w:val="28"/>
        </w:rPr>
        <w:softHyphen/>
        <w:t>ностями учащихся, сколько их возрастом.</w:t>
      </w:r>
      <w:r>
        <w:rPr>
          <w:rFonts w:ascii="Times New Roman" w:hAnsi="Times New Roman" w:cs="Times New Roman"/>
          <w:sz w:val="28"/>
          <w:szCs w:val="28"/>
        </w:rPr>
        <w:t xml:space="preserve"> С подростками</w:t>
      </w:r>
      <w:r w:rsidR="00861751">
        <w:rPr>
          <w:rFonts w:ascii="Times New Roman" w:hAnsi="Times New Roman" w:cs="Times New Roman"/>
          <w:sz w:val="28"/>
          <w:szCs w:val="28"/>
        </w:rPr>
        <w:t>, которые бу</w:t>
      </w:r>
      <w:r>
        <w:rPr>
          <w:rFonts w:ascii="Times New Roman" w:hAnsi="Times New Roman" w:cs="Times New Roman"/>
          <w:sz w:val="28"/>
          <w:szCs w:val="28"/>
        </w:rPr>
        <w:t>дут проходить обучение</w:t>
      </w:r>
      <w:r w:rsidR="00861751">
        <w:rPr>
          <w:rFonts w:ascii="Times New Roman" w:hAnsi="Times New Roman" w:cs="Times New Roman"/>
          <w:sz w:val="28"/>
          <w:szCs w:val="28"/>
        </w:rPr>
        <w:t xml:space="preserve"> по данной программебудет происходить </w:t>
      </w:r>
      <w:r w:rsidR="00C01517" w:rsidRPr="00C01517">
        <w:rPr>
          <w:rFonts w:ascii="Times New Roman" w:hAnsi="Times New Roman" w:cs="Times New Roman"/>
          <w:sz w:val="28"/>
          <w:szCs w:val="28"/>
        </w:rPr>
        <w:t xml:space="preserve">рождение как грамотного вокалиста - исполнителя, который уже сам подбирает себе репертуар, сам ставит цели и задачи при работе над песней, сам исправляет свои ошибки. Все это </w:t>
      </w:r>
      <w:r w:rsidR="0086175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01517" w:rsidRPr="00C01517">
        <w:rPr>
          <w:rFonts w:ascii="Times New Roman" w:hAnsi="Times New Roman" w:cs="Times New Roman"/>
          <w:sz w:val="28"/>
          <w:szCs w:val="28"/>
        </w:rPr>
        <w:t>происходит</w:t>
      </w:r>
      <w:r w:rsidR="00861751">
        <w:rPr>
          <w:rFonts w:ascii="Times New Roman" w:hAnsi="Times New Roman" w:cs="Times New Roman"/>
          <w:sz w:val="28"/>
          <w:szCs w:val="28"/>
        </w:rPr>
        <w:t xml:space="preserve">ьпри </w:t>
      </w:r>
      <w:r w:rsidR="00C01517" w:rsidRPr="00C01517">
        <w:rPr>
          <w:rFonts w:ascii="Times New Roman" w:hAnsi="Times New Roman" w:cs="Times New Roman"/>
          <w:sz w:val="28"/>
          <w:szCs w:val="28"/>
        </w:rPr>
        <w:t>совместно</w:t>
      </w:r>
      <w:r w:rsidR="00861751">
        <w:rPr>
          <w:rFonts w:ascii="Times New Roman" w:hAnsi="Times New Roman" w:cs="Times New Roman"/>
          <w:sz w:val="28"/>
          <w:szCs w:val="28"/>
        </w:rPr>
        <w:t xml:space="preserve">й работе </w:t>
      </w:r>
      <w:r w:rsidR="00C01517" w:rsidRPr="00C01517">
        <w:rPr>
          <w:rFonts w:ascii="Times New Roman" w:hAnsi="Times New Roman" w:cs="Times New Roman"/>
          <w:sz w:val="28"/>
          <w:szCs w:val="28"/>
        </w:rPr>
        <w:t>с руководителем</w:t>
      </w:r>
      <w:r w:rsidR="00861751">
        <w:rPr>
          <w:rFonts w:ascii="Times New Roman" w:hAnsi="Times New Roman" w:cs="Times New Roman"/>
          <w:sz w:val="28"/>
          <w:szCs w:val="28"/>
        </w:rPr>
        <w:t xml:space="preserve"> вокального объединения</w:t>
      </w:r>
      <w:r w:rsidR="00C01517" w:rsidRPr="00C01517">
        <w:rPr>
          <w:rFonts w:ascii="Times New Roman" w:hAnsi="Times New Roman" w:cs="Times New Roman"/>
          <w:sz w:val="28"/>
          <w:szCs w:val="28"/>
        </w:rPr>
        <w:t xml:space="preserve">, который отслеживая и умело направляя </w:t>
      </w:r>
      <w:r w:rsidR="00861751">
        <w:rPr>
          <w:rFonts w:ascii="Times New Roman" w:hAnsi="Times New Roman" w:cs="Times New Roman"/>
          <w:sz w:val="28"/>
          <w:szCs w:val="28"/>
        </w:rPr>
        <w:t>подростка</w:t>
      </w:r>
      <w:r w:rsidR="00C01517" w:rsidRPr="00C01517">
        <w:rPr>
          <w:rFonts w:ascii="Times New Roman" w:hAnsi="Times New Roman" w:cs="Times New Roman"/>
          <w:sz w:val="28"/>
          <w:szCs w:val="28"/>
        </w:rPr>
        <w:t xml:space="preserve">, </w:t>
      </w:r>
      <w:r w:rsidR="00861751">
        <w:rPr>
          <w:rFonts w:ascii="Times New Roman" w:hAnsi="Times New Roman" w:cs="Times New Roman"/>
          <w:sz w:val="28"/>
          <w:szCs w:val="28"/>
        </w:rPr>
        <w:t>постарается</w:t>
      </w:r>
      <w:r w:rsidR="00C01517" w:rsidRPr="00C01517">
        <w:rPr>
          <w:rFonts w:ascii="Times New Roman" w:hAnsi="Times New Roman" w:cs="Times New Roman"/>
          <w:sz w:val="28"/>
          <w:szCs w:val="28"/>
        </w:rPr>
        <w:t xml:space="preserve"> не вмешиваться в </w:t>
      </w:r>
      <w:r w:rsidR="00861751">
        <w:rPr>
          <w:rFonts w:ascii="Times New Roman" w:hAnsi="Times New Roman" w:cs="Times New Roman"/>
          <w:sz w:val="28"/>
          <w:szCs w:val="28"/>
        </w:rPr>
        <w:t xml:space="preserve">его </w:t>
      </w:r>
      <w:r w:rsidR="00C01517" w:rsidRPr="00C01517">
        <w:rPr>
          <w:rFonts w:ascii="Times New Roman" w:hAnsi="Times New Roman" w:cs="Times New Roman"/>
          <w:sz w:val="28"/>
          <w:szCs w:val="28"/>
        </w:rPr>
        <w:t>становление грамотным вокалистом-исполнителем.</w:t>
      </w:r>
    </w:p>
    <w:p w:rsidR="00D1074E" w:rsidRDefault="00C74A98" w:rsidP="00D1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«Путь к успеху» предусматривает </w:t>
      </w:r>
      <w:r w:rsidR="008C18F7">
        <w:rPr>
          <w:rFonts w:ascii="Times New Roman" w:hAnsi="Times New Roman" w:cs="Times New Roman"/>
          <w:sz w:val="28"/>
          <w:szCs w:val="28"/>
        </w:rPr>
        <w:t xml:space="preserve">на занятиях самые главные </w:t>
      </w:r>
      <w:r>
        <w:rPr>
          <w:rFonts w:ascii="Times New Roman" w:hAnsi="Times New Roman" w:cs="Times New Roman"/>
          <w:sz w:val="28"/>
          <w:szCs w:val="28"/>
        </w:rPr>
        <w:t>следующие методы и подходы:</w:t>
      </w:r>
    </w:p>
    <w:p w:rsidR="00D1074E" w:rsidRPr="00D1074E" w:rsidRDefault="00C74A98" w:rsidP="00D1074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4E">
        <w:rPr>
          <w:rFonts w:ascii="Times New Roman" w:hAnsi="Times New Roman" w:cs="Times New Roman"/>
          <w:bCs/>
          <w:i/>
          <w:sz w:val="28"/>
          <w:szCs w:val="28"/>
        </w:rPr>
        <w:t>стилевой</w:t>
      </w:r>
      <w:r w:rsidR="00D1074E" w:rsidRPr="00D1074E">
        <w:rPr>
          <w:rFonts w:ascii="Times New Roman" w:hAnsi="Times New Roman" w:cs="Times New Roman"/>
          <w:bCs/>
          <w:i/>
          <w:sz w:val="28"/>
          <w:szCs w:val="28"/>
        </w:rPr>
        <w:t xml:space="preserve"> подход</w:t>
      </w:r>
      <w:r w:rsidRPr="00D1074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1074E">
        <w:rPr>
          <w:rFonts w:ascii="Times New Roman" w:hAnsi="Times New Roman" w:cs="Times New Roman"/>
          <w:sz w:val="28"/>
          <w:szCs w:val="28"/>
        </w:rPr>
        <w:t>широко применяется в пр</w:t>
      </w:r>
      <w:r w:rsidR="00D1074E" w:rsidRPr="00D1074E">
        <w:rPr>
          <w:rFonts w:ascii="Times New Roman" w:hAnsi="Times New Roman" w:cs="Times New Roman"/>
          <w:sz w:val="28"/>
          <w:szCs w:val="28"/>
        </w:rPr>
        <w:t xml:space="preserve">ограмме, нацелен на </w:t>
      </w:r>
      <w:r w:rsidRPr="00D1074E">
        <w:rPr>
          <w:rFonts w:ascii="Times New Roman" w:hAnsi="Times New Roman" w:cs="Times New Roman"/>
          <w:sz w:val="28"/>
          <w:szCs w:val="28"/>
        </w:rPr>
        <w:t>постепенноеформирование у подростков осознанного стилевого восприятия вокального произведения, понимание стиля, методов исполнения, вокальных характеристик произведений.</w:t>
      </w:r>
    </w:p>
    <w:p w:rsidR="00D1074E" w:rsidRDefault="00D1074E" w:rsidP="00D107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4E">
        <w:rPr>
          <w:rFonts w:ascii="Times New Roman" w:hAnsi="Times New Roman" w:cs="Times New Roman"/>
          <w:bCs/>
          <w:i/>
          <w:sz w:val="28"/>
          <w:szCs w:val="28"/>
        </w:rPr>
        <w:t>системный подход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1074E">
        <w:rPr>
          <w:rFonts w:ascii="Times New Roman" w:hAnsi="Times New Roman" w:cs="Times New Roman"/>
          <w:sz w:val="28"/>
          <w:szCs w:val="28"/>
        </w:rPr>
        <w:t>направлен на достижение целостности и единства всех соста</w:t>
      </w:r>
      <w:r>
        <w:rPr>
          <w:rFonts w:ascii="Times New Roman" w:hAnsi="Times New Roman" w:cs="Times New Roman"/>
          <w:sz w:val="28"/>
          <w:szCs w:val="28"/>
        </w:rPr>
        <w:t>вляющих компонентов программы – все темы программы</w:t>
      </w:r>
      <w:r w:rsidRPr="00D1074E">
        <w:rPr>
          <w:rFonts w:ascii="Times New Roman" w:hAnsi="Times New Roman" w:cs="Times New Roman"/>
          <w:sz w:val="28"/>
          <w:szCs w:val="28"/>
        </w:rPr>
        <w:t>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C01517" w:rsidRPr="006F1783" w:rsidRDefault="00D1074E" w:rsidP="006F17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86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творческий метод</w:t>
      </w:r>
      <w:r w:rsidRPr="00D1074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74A98" w:rsidRPr="00D1074E">
        <w:rPr>
          <w:rFonts w:ascii="Times New Roman" w:hAnsi="Times New Roman" w:cs="Times New Roman"/>
          <w:sz w:val="28"/>
          <w:szCs w:val="28"/>
        </w:rPr>
        <w:t> 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воплощения.Творчество понимаетс</w:t>
      </w:r>
      <w:r>
        <w:rPr>
          <w:rFonts w:ascii="Times New Roman" w:hAnsi="Times New Roman" w:cs="Times New Roman"/>
          <w:sz w:val="28"/>
          <w:szCs w:val="28"/>
        </w:rPr>
        <w:t>я как нечто сугубо своеобразное, оно</w:t>
      </w:r>
      <w:r w:rsidR="00C74A98" w:rsidRPr="00D1074E">
        <w:rPr>
          <w:rFonts w:ascii="Times New Roman" w:hAnsi="Times New Roman" w:cs="Times New Roman"/>
          <w:sz w:val="28"/>
          <w:szCs w:val="28"/>
        </w:rPr>
        <w:t xml:space="preserve"> присущее каждому </w:t>
      </w:r>
      <w:r w:rsidRPr="00D1074E">
        <w:rPr>
          <w:rFonts w:ascii="Times New Roman" w:hAnsi="Times New Roman" w:cs="Times New Roman"/>
          <w:sz w:val="28"/>
          <w:szCs w:val="28"/>
        </w:rPr>
        <w:t>подростку</w:t>
      </w:r>
      <w:r>
        <w:rPr>
          <w:rFonts w:ascii="Times New Roman" w:hAnsi="Times New Roman" w:cs="Times New Roman"/>
          <w:sz w:val="28"/>
          <w:szCs w:val="28"/>
        </w:rPr>
        <w:t xml:space="preserve">. Все вышеперечисленное </w:t>
      </w:r>
      <w:r w:rsidR="00C74A98" w:rsidRPr="00D1074E">
        <w:rPr>
          <w:rFonts w:ascii="Times New Roman" w:hAnsi="Times New Roman" w:cs="Times New Roman"/>
          <w:sz w:val="28"/>
          <w:szCs w:val="28"/>
        </w:rPr>
        <w:t>проявляет себя во всех формах художественной деятельности вокалистов</w:t>
      </w:r>
      <w:r w:rsidRPr="006F1783">
        <w:rPr>
          <w:rFonts w:ascii="Times New Roman" w:hAnsi="Times New Roman" w:cs="Times New Roman"/>
          <w:sz w:val="28"/>
          <w:szCs w:val="28"/>
        </w:rPr>
        <w:t>.</w:t>
      </w:r>
      <w:r w:rsidR="006F1783" w:rsidRPr="006F1783"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="00C01517" w:rsidRPr="006F1783">
        <w:rPr>
          <w:rFonts w:ascii="Times New Roman" w:hAnsi="Times New Roman" w:cs="Times New Roman"/>
          <w:sz w:val="28"/>
          <w:szCs w:val="28"/>
        </w:rPr>
        <w:t xml:space="preserve">едагог старается не только </w:t>
      </w:r>
      <w:r w:rsidR="00861751" w:rsidRPr="006F1783">
        <w:rPr>
          <w:rFonts w:ascii="Times New Roman" w:hAnsi="Times New Roman" w:cs="Times New Roman"/>
          <w:sz w:val="28"/>
          <w:szCs w:val="28"/>
        </w:rPr>
        <w:t xml:space="preserve">заинтересовать и </w:t>
      </w:r>
      <w:r w:rsidR="00C01517" w:rsidRPr="006F1783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861751" w:rsidRPr="006F1783">
        <w:rPr>
          <w:rFonts w:ascii="Times New Roman" w:hAnsi="Times New Roman" w:cs="Times New Roman"/>
          <w:sz w:val="28"/>
          <w:szCs w:val="28"/>
        </w:rPr>
        <w:t xml:space="preserve">исполнительскому творчеству, но и </w:t>
      </w:r>
      <w:r w:rsidR="00C01517" w:rsidRPr="006F1783">
        <w:rPr>
          <w:rFonts w:ascii="Times New Roman" w:hAnsi="Times New Roman" w:cs="Times New Roman"/>
          <w:sz w:val="28"/>
          <w:szCs w:val="28"/>
        </w:rPr>
        <w:t>подтолкнуть к дальнейшему самосовершенствованию.</w:t>
      </w:r>
    </w:p>
    <w:p w:rsidR="00C94A04" w:rsidRPr="006F1783" w:rsidRDefault="00C94A04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04" w:rsidRDefault="00C94A04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94A04" w:rsidRPr="00F279E7" w:rsidRDefault="00644123" w:rsidP="00F2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эстрадным пением</w:t>
      </w:r>
      <w:r w:rsidRPr="00644123">
        <w:rPr>
          <w:rFonts w:ascii="Times New Roman" w:hAnsi="Times New Roman" w:cs="Times New Roman"/>
          <w:sz w:val="28"/>
          <w:szCs w:val="28"/>
        </w:rPr>
        <w:t xml:space="preserve"> удовлетворяет потребность подростков в творческом самовыражении, а </w:t>
      </w:r>
      <w:r w:rsidR="006264E3" w:rsidRPr="00644123">
        <w:rPr>
          <w:rFonts w:ascii="Times New Roman" w:hAnsi="Times New Roman" w:cs="Times New Roman"/>
          <w:sz w:val="28"/>
          <w:szCs w:val="28"/>
        </w:rPr>
        <w:t>также</w:t>
      </w:r>
      <w:r w:rsidRPr="00644123">
        <w:rPr>
          <w:rFonts w:ascii="Times New Roman" w:hAnsi="Times New Roman" w:cs="Times New Roman"/>
          <w:sz w:val="28"/>
          <w:szCs w:val="28"/>
        </w:rPr>
        <w:t xml:space="preserve"> в общении с педагогом и сверстниками. Музыкально-эстетическое образование в первую очередь направлено на формирование гармонично развитой личности ребенка: расширяет кругозор, развивает творческие навыки детей, формирует музыкальный вкус, культуру быта, труда, человеческих взаимоотношений.Развитие музыкальных способностей благоприятно влияют на психику и здоровье детей. Обучение эстрадной песне – это эффективная форма работы с </w:t>
      </w:r>
      <w:r w:rsidR="00CC2AFD">
        <w:rPr>
          <w:rFonts w:ascii="Times New Roman" w:hAnsi="Times New Roman" w:cs="Times New Roman"/>
          <w:sz w:val="28"/>
          <w:szCs w:val="28"/>
        </w:rPr>
        <w:t>подростками</w:t>
      </w:r>
      <w:r w:rsidRPr="00644123">
        <w:rPr>
          <w:rFonts w:ascii="Times New Roman" w:hAnsi="Times New Roman" w:cs="Times New Roman"/>
          <w:sz w:val="28"/>
          <w:szCs w:val="28"/>
        </w:rPr>
        <w:t xml:space="preserve"> различного возраста.</w:t>
      </w:r>
    </w:p>
    <w:p w:rsidR="00F279E7" w:rsidRDefault="00F279E7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EE" w:rsidRDefault="00C94A04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C94A04" w:rsidRPr="00036605" w:rsidRDefault="004F15EE" w:rsidP="004F1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EE">
        <w:rPr>
          <w:rFonts w:ascii="Times New Roman" w:hAnsi="Times New Roman" w:cs="Times New Roman"/>
          <w:sz w:val="28"/>
          <w:szCs w:val="28"/>
        </w:rPr>
        <w:t>П</w:t>
      </w:r>
      <w:r w:rsidR="00036605" w:rsidRPr="004F15EE">
        <w:rPr>
          <w:rFonts w:ascii="Times New Roman" w:hAnsi="Times New Roman" w:cs="Times New Roman"/>
          <w:sz w:val="28"/>
          <w:szCs w:val="28"/>
        </w:rPr>
        <w:t>рограмма «Путь к успеху» является продолжением дополнительной</w:t>
      </w:r>
      <w:r w:rsidR="00036605" w:rsidRPr="00036605">
        <w:rPr>
          <w:rFonts w:ascii="Times New Roman" w:hAnsi="Times New Roman" w:cs="Times New Roman"/>
          <w:sz w:val="28"/>
          <w:szCs w:val="28"/>
        </w:rPr>
        <w:t xml:space="preserve"> общеразвивающей программы «Гармония»</w:t>
      </w:r>
      <w:r w:rsidR="00A21AAC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036605" w:rsidRPr="00036605">
        <w:rPr>
          <w:rFonts w:ascii="Times New Roman" w:hAnsi="Times New Roman" w:cs="Times New Roman"/>
          <w:sz w:val="28"/>
          <w:szCs w:val="28"/>
        </w:rPr>
        <w:t xml:space="preserve"> для детей от 5 до 12 лет и, таким образом, служит следующим звеном в системе музыкального воспитания будущих эстрадных певцов.</w:t>
      </w: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EE" w:rsidRDefault="004F15EE" w:rsidP="00F27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17686" w:rsidRPr="00417686" w:rsidRDefault="004F15EE" w:rsidP="00F2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4C60" w:rsidRPr="00F04C60">
        <w:rPr>
          <w:rFonts w:ascii="Times New Roman" w:hAnsi="Times New Roman" w:cs="Times New Roman"/>
          <w:sz w:val="28"/>
          <w:szCs w:val="28"/>
        </w:rPr>
        <w:t xml:space="preserve">аскрытие индивидуальных способностей ребенка, развитие вокальных и артистических данных. </w:t>
      </w:r>
      <w:r w:rsidR="00417686" w:rsidRPr="00417686">
        <w:rPr>
          <w:rFonts w:ascii="Times New Roman" w:hAnsi="Times New Roman" w:cs="Times New Roman"/>
          <w:sz w:val="28"/>
          <w:szCs w:val="28"/>
        </w:rPr>
        <w:t xml:space="preserve">Программа востребована, о чем свидетельствует стабильная наполняемость </w:t>
      </w:r>
      <w:r w:rsidR="00417686">
        <w:rPr>
          <w:rFonts w:ascii="Times New Roman" w:hAnsi="Times New Roman" w:cs="Times New Roman"/>
          <w:sz w:val="28"/>
          <w:szCs w:val="28"/>
        </w:rPr>
        <w:t>объединения</w:t>
      </w:r>
      <w:r w:rsidR="00417686" w:rsidRPr="00417686">
        <w:rPr>
          <w:rFonts w:ascii="Times New Roman" w:hAnsi="Times New Roman" w:cs="Times New Roman"/>
          <w:sz w:val="28"/>
          <w:szCs w:val="28"/>
        </w:rPr>
        <w:t xml:space="preserve"> и участие </w:t>
      </w:r>
      <w:r w:rsidR="00417686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417686" w:rsidRPr="00417686">
        <w:rPr>
          <w:rFonts w:ascii="Times New Roman" w:hAnsi="Times New Roman" w:cs="Times New Roman"/>
          <w:sz w:val="28"/>
          <w:szCs w:val="28"/>
        </w:rPr>
        <w:t xml:space="preserve">концертах и конкурсах различного уровня.  </w:t>
      </w: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73A8A" w:rsidRPr="00F73A8A" w:rsidRDefault="00420268" w:rsidP="00F73A8A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69EB" w:rsidRPr="00F73A8A">
        <w:rPr>
          <w:rFonts w:ascii="Times New Roman" w:hAnsi="Times New Roman" w:cs="Times New Roman"/>
          <w:sz w:val="28"/>
          <w:szCs w:val="28"/>
        </w:rPr>
        <w:t>ормирование навыков художественного вкуса, понимания стиля, формы и содер</w:t>
      </w:r>
      <w:r w:rsidR="00F73A8A">
        <w:rPr>
          <w:rFonts w:ascii="Times New Roman" w:hAnsi="Times New Roman" w:cs="Times New Roman"/>
          <w:sz w:val="28"/>
          <w:szCs w:val="28"/>
        </w:rPr>
        <w:t>жания исполняемого произведения</w:t>
      </w:r>
    </w:p>
    <w:p w:rsidR="000F69EB" w:rsidRPr="00F73A8A" w:rsidRDefault="00420268" w:rsidP="00F73A8A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3A8A" w:rsidRPr="008758D5">
        <w:rPr>
          <w:rFonts w:ascii="Times New Roman" w:hAnsi="Times New Roman" w:cs="Times New Roman"/>
          <w:sz w:val="28"/>
          <w:szCs w:val="28"/>
        </w:rPr>
        <w:t>ормирование умений и способов деятельности для самостоятельного общения с музыкой;</w:t>
      </w:r>
    </w:p>
    <w:p w:rsidR="00F73A8A" w:rsidRPr="00420268" w:rsidRDefault="00420268" w:rsidP="00F73A8A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58D5">
        <w:rPr>
          <w:rFonts w:ascii="Times New Roman" w:hAnsi="Times New Roman" w:cs="Times New Roman"/>
          <w:sz w:val="28"/>
          <w:szCs w:val="28"/>
        </w:rPr>
        <w:t>азвитие способности эстетического сопереживания действительности, миром человеческих эмоции</w:t>
      </w:r>
      <w:r>
        <w:rPr>
          <w:rFonts w:ascii="Times New Roman" w:hAnsi="Times New Roman" w:cs="Times New Roman"/>
          <w:sz w:val="28"/>
          <w:szCs w:val="28"/>
        </w:rPr>
        <w:t>, чувств, жизненных реалий</w:t>
      </w:r>
    </w:p>
    <w:p w:rsidR="00420268" w:rsidRPr="00420268" w:rsidRDefault="00420268" w:rsidP="00F73A8A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58D5">
        <w:rPr>
          <w:rFonts w:ascii="Times New Roman" w:hAnsi="Times New Roman" w:cs="Times New Roman"/>
          <w:sz w:val="28"/>
          <w:szCs w:val="28"/>
        </w:rPr>
        <w:t>азвитие эмоциональной сферы, воспитание их музыкального, эстетического вкуса, интереса и любви</w:t>
      </w:r>
      <w:r>
        <w:rPr>
          <w:rFonts w:ascii="Times New Roman" w:hAnsi="Times New Roman" w:cs="Times New Roman"/>
          <w:sz w:val="28"/>
          <w:szCs w:val="28"/>
        </w:rPr>
        <w:t xml:space="preserve"> к музыке, желание исполнять ее</w:t>
      </w:r>
    </w:p>
    <w:p w:rsidR="00420268" w:rsidRPr="00420268" w:rsidRDefault="00420268" w:rsidP="00F73A8A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7C8A">
        <w:rPr>
          <w:rFonts w:ascii="Times New Roman" w:hAnsi="Times New Roman" w:cs="Times New Roman"/>
          <w:sz w:val="28"/>
          <w:szCs w:val="28"/>
        </w:rPr>
        <w:t>азвитие гармонического и мелодического слуха как плодотворной основы для достижения положительных резуль</w:t>
      </w:r>
      <w:r>
        <w:rPr>
          <w:rFonts w:ascii="Times New Roman" w:hAnsi="Times New Roman" w:cs="Times New Roman"/>
          <w:sz w:val="28"/>
          <w:szCs w:val="28"/>
        </w:rPr>
        <w:t>татов в обучении</w:t>
      </w:r>
    </w:p>
    <w:p w:rsidR="00420268" w:rsidRPr="00420268" w:rsidRDefault="00420268" w:rsidP="008758D5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58D5" w:rsidRPr="00420268">
        <w:rPr>
          <w:rFonts w:ascii="Times New Roman" w:hAnsi="Times New Roman" w:cs="Times New Roman"/>
          <w:sz w:val="28"/>
          <w:szCs w:val="28"/>
        </w:rPr>
        <w:t>оспитание исполнителей, облада</w:t>
      </w:r>
      <w:r w:rsidR="00F73A8A" w:rsidRPr="00420268">
        <w:rPr>
          <w:rFonts w:ascii="Times New Roman" w:hAnsi="Times New Roman" w:cs="Times New Roman"/>
          <w:sz w:val="28"/>
          <w:szCs w:val="28"/>
        </w:rPr>
        <w:t xml:space="preserve">ющих широким набором вокально- </w:t>
      </w:r>
      <w:r w:rsidR="008758D5" w:rsidRPr="00420268">
        <w:rPr>
          <w:rFonts w:ascii="Times New Roman" w:hAnsi="Times New Roman" w:cs="Times New Roman"/>
          <w:sz w:val="28"/>
          <w:szCs w:val="28"/>
        </w:rPr>
        <w:t xml:space="preserve"> технических и художественно-исполнительских навыков</w:t>
      </w:r>
    </w:p>
    <w:p w:rsidR="00420268" w:rsidRPr="00420268" w:rsidRDefault="00420268" w:rsidP="008758D5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758D5" w:rsidRPr="00420268">
        <w:rPr>
          <w:rFonts w:ascii="Times New Roman" w:hAnsi="Times New Roman" w:cs="Times New Roman"/>
          <w:sz w:val="28"/>
          <w:szCs w:val="28"/>
        </w:rPr>
        <w:t>существление художественного познания мира через собстве</w:t>
      </w:r>
      <w:r>
        <w:rPr>
          <w:rFonts w:ascii="Times New Roman" w:hAnsi="Times New Roman" w:cs="Times New Roman"/>
          <w:sz w:val="28"/>
          <w:szCs w:val="28"/>
        </w:rPr>
        <w:t>нную созидательную деятельность</w:t>
      </w:r>
    </w:p>
    <w:p w:rsidR="008758D5" w:rsidRPr="00420268" w:rsidRDefault="00420268" w:rsidP="008758D5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758D5" w:rsidRPr="00420268">
        <w:rPr>
          <w:rFonts w:ascii="Times New Roman" w:hAnsi="Times New Roman" w:cs="Times New Roman"/>
          <w:sz w:val="28"/>
          <w:szCs w:val="28"/>
        </w:rPr>
        <w:t xml:space="preserve">риобщение </w:t>
      </w:r>
      <w:r w:rsidRPr="00420268">
        <w:rPr>
          <w:rFonts w:ascii="Times New Roman" w:hAnsi="Times New Roman" w:cs="Times New Roman"/>
          <w:sz w:val="28"/>
          <w:szCs w:val="28"/>
        </w:rPr>
        <w:t>подростков</w:t>
      </w:r>
      <w:r w:rsidR="008758D5" w:rsidRPr="00420268">
        <w:rPr>
          <w:rFonts w:ascii="Times New Roman" w:hAnsi="Times New Roman" w:cs="Times New Roman"/>
          <w:sz w:val="28"/>
          <w:szCs w:val="28"/>
        </w:rPr>
        <w:t xml:space="preserve"> к современной музыке, формирование основ сов</w:t>
      </w:r>
      <w:r>
        <w:rPr>
          <w:rFonts w:ascii="Times New Roman" w:hAnsi="Times New Roman" w:cs="Times New Roman"/>
          <w:sz w:val="28"/>
          <w:szCs w:val="28"/>
        </w:rPr>
        <w:t>ременного музыкального мышления</w:t>
      </w: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DC3737" w:rsidRPr="00DC3737" w:rsidRDefault="00DC3737" w:rsidP="0012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5D6775" w:rsidRPr="005D6775">
        <w:rPr>
          <w:rFonts w:ascii="Times New Roman" w:hAnsi="Times New Roman" w:cs="Times New Roman"/>
          <w:sz w:val="28"/>
          <w:szCs w:val="28"/>
        </w:rPr>
        <w:t>представленной образовательной программы</w:t>
      </w:r>
      <w:r w:rsidR="005D6775">
        <w:rPr>
          <w:rFonts w:ascii="Times New Roman" w:hAnsi="Times New Roman" w:cs="Times New Roman"/>
          <w:sz w:val="28"/>
          <w:szCs w:val="28"/>
        </w:rPr>
        <w:t xml:space="preserve"> углубленного уровня</w:t>
      </w:r>
      <w:r w:rsidR="005D6775" w:rsidRPr="005D6775">
        <w:rPr>
          <w:rFonts w:ascii="Times New Roman" w:hAnsi="Times New Roman" w:cs="Times New Roman"/>
          <w:sz w:val="28"/>
          <w:szCs w:val="28"/>
        </w:rPr>
        <w:t xml:space="preserve"> я опирались на работы </w:t>
      </w:r>
      <w:r w:rsidR="00124520">
        <w:rPr>
          <w:rFonts w:ascii="Times New Roman" w:hAnsi="Times New Roman" w:cs="Times New Roman"/>
          <w:sz w:val="28"/>
          <w:szCs w:val="28"/>
        </w:rPr>
        <w:t xml:space="preserve">Ю. К. </w:t>
      </w:r>
      <w:proofErr w:type="spellStart"/>
      <w:r w:rsidR="005D6775" w:rsidRPr="005D677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124520">
        <w:rPr>
          <w:rFonts w:ascii="Times New Roman" w:hAnsi="Times New Roman" w:cs="Times New Roman"/>
          <w:sz w:val="28"/>
          <w:szCs w:val="28"/>
        </w:rPr>
        <w:t>, И. Ф.Харламова, Б. Т. Лихачёва. А также в</w:t>
      </w:r>
      <w:r w:rsidRPr="00DC3737">
        <w:rPr>
          <w:rFonts w:ascii="Times New Roman" w:hAnsi="Times New Roman" w:cs="Times New Roman"/>
          <w:sz w:val="28"/>
          <w:szCs w:val="28"/>
        </w:rPr>
        <w:t xml:space="preserve"> основу программы положены практические рекомендации и концептуальные положения, разработанные </w:t>
      </w:r>
      <w:r>
        <w:rPr>
          <w:rFonts w:ascii="Times New Roman" w:hAnsi="Times New Roman" w:cs="Times New Roman"/>
          <w:sz w:val="28"/>
          <w:szCs w:val="28"/>
        </w:rPr>
        <w:t>педагогами-теоретиками для</w:t>
      </w:r>
      <w:r w:rsidRPr="00DC3737">
        <w:rPr>
          <w:rFonts w:ascii="Times New Roman" w:hAnsi="Times New Roman" w:cs="Times New Roman"/>
          <w:sz w:val="28"/>
          <w:szCs w:val="28"/>
        </w:rPr>
        <w:t xml:space="preserve"> вокальной школы. На занятиях используются специальные </w:t>
      </w:r>
      <w:r>
        <w:rPr>
          <w:rFonts w:ascii="Times New Roman" w:hAnsi="Times New Roman" w:cs="Times New Roman"/>
          <w:sz w:val="28"/>
          <w:szCs w:val="28"/>
        </w:rPr>
        <w:t>вокализы</w:t>
      </w:r>
      <w:r w:rsidR="00B37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Крупа-Шушариной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EA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Pr="00DC3737">
        <w:rPr>
          <w:rFonts w:ascii="Times New Roman" w:hAnsi="Times New Roman" w:cs="Times New Roman"/>
          <w:sz w:val="28"/>
          <w:szCs w:val="28"/>
        </w:rPr>
        <w:t xml:space="preserve"> певческих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молодого голосового аппарата</w:t>
      </w:r>
      <w:r w:rsidRPr="00DC3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37" w:rsidRPr="005D6775" w:rsidRDefault="00DC3737" w:rsidP="00A4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37">
        <w:rPr>
          <w:rFonts w:ascii="Times New Roman" w:hAnsi="Times New Roman" w:cs="Times New Roman"/>
          <w:sz w:val="28"/>
          <w:szCs w:val="28"/>
        </w:rPr>
        <w:t xml:space="preserve">Имеет положительный результат метод известного учителя-исследователя В.В.Емельянова для развития здорового, сильного выразительного голоса </w:t>
      </w:r>
      <w:r w:rsidR="00124520">
        <w:rPr>
          <w:rFonts w:ascii="Times New Roman" w:hAnsi="Times New Roman" w:cs="Times New Roman"/>
          <w:sz w:val="28"/>
          <w:szCs w:val="28"/>
        </w:rPr>
        <w:t xml:space="preserve">подростков. </w:t>
      </w:r>
      <w:r w:rsidRPr="00DC3737">
        <w:rPr>
          <w:rFonts w:ascii="Times New Roman" w:hAnsi="Times New Roman" w:cs="Times New Roman"/>
          <w:sz w:val="28"/>
          <w:szCs w:val="28"/>
        </w:rPr>
        <w:t xml:space="preserve">Используется в </w:t>
      </w:r>
      <w:r w:rsidR="0012452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C3737">
        <w:rPr>
          <w:rFonts w:ascii="Times New Roman" w:hAnsi="Times New Roman" w:cs="Times New Roman"/>
          <w:sz w:val="28"/>
          <w:szCs w:val="28"/>
        </w:rPr>
        <w:t xml:space="preserve">практике многолетний опыт Н.Б.Гонтаренко, педагога отделения музыки и пения Крымского государственного института им. М.И.Фрунзе, Н.З.Андриановой, доцента академии музыки им. Гнесиных, педагогов по эстрадному вокалу </w:t>
      </w:r>
      <w:proofErr w:type="spellStart"/>
      <w:r w:rsidRPr="00DC3737">
        <w:rPr>
          <w:rFonts w:ascii="Times New Roman" w:hAnsi="Times New Roman" w:cs="Times New Roman"/>
          <w:sz w:val="28"/>
          <w:szCs w:val="28"/>
        </w:rPr>
        <w:t>Т.В.Охомуш</w:t>
      </w:r>
      <w:proofErr w:type="spellEnd"/>
      <w:r w:rsidRPr="00DC3737">
        <w:rPr>
          <w:rFonts w:ascii="Times New Roman" w:hAnsi="Times New Roman" w:cs="Times New Roman"/>
          <w:sz w:val="28"/>
          <w:szCs w:val="28"/>
        </w:rPr>
        <w:t xml:space="preserve"> и А.</w:t>
      </w:r>
      <w:r w:rsidR="00D64AB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C3737">
        <w:rPr>
          <w:rFonts w:ascii="Times New Roman" w:hAnsi="Times New Roman" w:cs="Times New Roman"/>
          <w:sz w:val="28"/>
          <w:szCs w:val="28"/>
        </w:rPr>
        <w:t>Биля</w:t>
      </w:r>
      <w:proofErr w:type="spellEnd"/>
      <w:r w:rsidRPr="00DC3737">
        <w:rPr>
          <w:rFonts w:ascii="Times New Roman" w:hAnsi="Times New Roman" w:cs="Times New Roman"/>
          <w:sz w:val="28"/>
          <w:szCs w:val="28"/>
        </w:rPr>
        <w:t>, дыхательной</w:t>
      </w:r>
      <w:r w:rsidR="00D64AB6">
        <w:rPr>
          <w:rFonts w:ascii="Times New Roman" w:hAnsi="Times New Roman" w:cs="Times New Roman"/>
          <w:sz w:val="28"/>
          <w:szCs w:val="28"/>
        </w:rPr>
        <w:t xml:space="preserve"> гимнастики А.Н. Стрельниковой. </w:t>
      </w:r>
      <w:r w:rsidRPr="00DC3737">
        <w:rPr>
          <w:rFonts w:ascii="Times New Roman" w:hAnsi="Times New Roman" w:cs="Times New Roman"/>
          <w:sz w:val="28"/>
          <w:szCs w:val="28"/>
        </w:rPr>
        <w:t xml:space="preserve">Очень эффективны рекомендации по развитию певческого голоса П.В.Голубева, заслуженного деятеля искусств УССР, профессора Харьковской консерватории и методика обучения вокалу Дмитрия </w:t>
      </w:r>
      <w:proofErr w:type="spellStart"/>
      <w:r w:rsidRPr="00DC3737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DC3737">
        <w:rPr>
          <w:rFonts w:ascii="Times New Roman" w:hAnsi="Times New Roman" w:cs="Times New Roman"/>
          <w:sz w:val="28"/>
          <w:szCs w:val="28"/>
        </w:rPr>
        <w:t xml:space="preserve"> (алгоритмы вокала, способствующие выработке певческого дыхания, воспитанию самоконтроля, слухового, зрительного, интонационного внимания, умения слышать и слушать себя), правила вокального пения.</w:t>
      </w:r>
    </w:p>
    <w:p w:rsidR="00791798" w:rsidRPr="00791798" w:rsidRDefault="00D5476A" w:rsidP="00832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отличии от существующих программ, д</w:t>
      </w:r>
      <w:r w:rsidR="00977BC7">
        <w:rPr>
          <w:rFonts w:ascii="Times New Roman" w:hAnsi="Times New Roman" w:cs="Times New Roman"/>
          <w:sz w:val="28"/>
          <w:szCs w:val="28"/>
        </w:rPr>
        <w:t>анная дополнительная образовательная программа</w:t>
      </w:r>
      <w:r w:rsidR="00C4548C">
        <w:rPr>
          <w:rFonts w:ascii="Times New Roman" w:hAnsi="Times New Roman" w:cs="Times New Roman"/>
          <w:sz w:val="28"/>
          <w:szCs w:val="28"/>
        </w:rPr>
        <w:t>ориентирована</w:t>
      </w:r>
      <w:r w:rsidR="00053DA1">
        <w:rPr>
          <w:rFonts w:ascii="Times New Roman" w:hAnsi="Times New Roman" w:cs="Times New Roman"/>
          <w:sz w:val="28"/>
          <w:szCs w:val="28"/>
        </w:rPr>
        <w:t xml:space="preserve"> на физиологические изменения подростков данного возраста, а </w:t>
      </w:r>
      <w:r w:rsidR="00C4548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4548C" w:rsidRPr="00791798">
        <w:rPr>
          <w:rFonts w:ascii="Times New Roman" w:hAnsi="Times New Roman" w:cs="Times New Roman"/>
          <w:sz w:val="28"/>
          <w:szCs w:val="28"/>
        </w:rPr>
        <w:t>с</w:t>
      </w:r>
      <w:r w:rsidR="00791798" w:rsidRPr="00791798">
        <w:rPr>
          <w:rFonts w:ascii="Times New Roman" w:hAnsi="Times New Roman" w:cs="Times New Roman"/>
          <w:sz w:val="28"/>
          <w:szCs w:val="28"/>
        </w:rPr>
        <w:t xml:space="preserve"> мутацией голоса. Поэтому обучающимся предлагаются специальные упражнения в щадящем режиме пения, а репертуар подбирается в соответствии с возрастными физиологическими особенностями голоса ребёнка.</w:t>
      </w: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обучающихся, участвующих в реализации программы</w:t>
      </w:r>
    </w:p>
    <w:p w:rsidR="00587BD2" w:rsidRPr="00587BD2" w:rsidRDefault="001C7B8C" w:rsidP="00AA71C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условием для желающих заниматься эстрадным вокалом по программе углубленного уровня «Путь к успеху» является возраст подростков от 12 до 15 лет. </w:t>
      </w: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79" w:rsidRDefault="00D24079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53A40" w:rsidRPr="00D77DB8" w:rsidRDefault="00B435FD" w:rsidP="00D77DB8">
      <w:pPr>
        <w:pStyle w:val="a3"/>
        <w:tabs>
          <w:tab w:val="left" w:pos="10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FD">
        <w:rPr>
          <w:rFonts w:ascii="Times New Roman" w:hAnsi="Times New Roman" w:cs="Times New Roman"/>
          <w:sz w:val="28"/>
          <w:szCs w:val="28"/>
        </w:rPr>
        <w:tab/>
        <w:t>Углубленный уровень данной программы рассчитан</w:t>
      </w:r>
      <w:r>
        <w:rPr>
          <w:rFonts w:ascii="Times New Roman" w:hAnsi="Times New Roman" w:cs="Times New Roman"/>
          <w:sz w:val="28"/>
          <w:szCs w:val="28"/>
        </w:rPr>
        <w:t xml:space="preserve"> на три года обучения. Формой учебно-воспитательного процесса является индивидуальное занятие, которое проходит 2 раза в неделю по 45 минут. За один учебный год обучающийся получает 72 часа занятий. За три учебных года – 216 часов.</w:t>
      </w:r>
    </w:p>
    <w:p w:rsidR="00625A87" w:rsidRDefault="00625A87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CC0FE5" w:rsidRDefault="00CC0FE5" w:rsidP="00CC0FE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образовательного процесса является индивидуальное занятие, которое включает в себя часы теории и практики. Возможные формы занятий по этой программе: </w:t>
      </w:r>
    </w:p>
    <w:p w:rsid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традиционное индивидуальное занятие, где дети осваивают вокальные навыки, разучивают песни совр</w:t>
      </w:r>
      <w:r>
        <w:rPr>
          <w:rFonts w:ascii="Times New Roman" w:hAnsi="Times New Roman" w:cs="Times New Roman"/>
          <w:sz w:val="28"/>
          <w:szCs w:val="28"/>
        </w:rPr>
        <w:t>еменных композиторов</w:t>
      </w:r>
    </w:p>
    <w:p w:rsid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беседа, на которой излагаются теоретические сведения, сопровождающиеся применением наглядных пособий, презентаций, видеоматериалов</w:t>
      </w:r>
    </w:p>
    <w:p w:rsid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репетиция, отрабатываются концертные номера, развиваю</w:t>
      </w:r>
      <w:r>
        <w:rPr>
          <w:rFonts w:ascii="Times New Roman" w:hAnsi="Times New Roman" w:cs="Times New Roman"/>
          <w:sz w:val="28"/>
          <w:szCs w:val="28"/>
        </w:rPr>
        <w:t>тся актерские способности детей</w:t>
      </w:r>
    </w:p>
    <w:p w:rsidR="00CC0FE5" w:rsidRP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мастер-класс, открытые занятия</w:t>
      </w:r>
    </w:p>
    <w:p w:rsidR="00CC0FE5" w:rsidRP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выездное занятие (экскурсии, походы, посещение концертов и спектаклей)</w:t>
      </w:r>
    </w:p>
    <w:p w:rsid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праздничный концерт, обусловленный календарными датами, выступление перед зрителями, что повышает исполнительский уровень детей и воспитывает чувство гордости за себя</w:t>
      </w:r>
    </w:p>
    <w:p w:rsid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 xml:space="preserve">конкурсы, фестивали, акции </w:t>
      </w:r>
    </w:p>
    <w:p w:rsidR="00CC0FE5" w:rsidRPr="00CC0FE5" w:rsidRDefault="00CC0FE5" w:rsidP="00CC0FE5">
      <w:pPr>
        <w:pStyle w:val="a3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отчётный концерт (два раза в год).</w:t>
      </w:r>
    </w:p>
    <w:p w:rsidR="00CC0FE5" w:rsidRDefault="00CC0FE5" w:rsidP="00CC0F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51E" w:rsidRPr="00340879" w:rsidRDefault="00CC0FE5" w:rsidP="003C50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E5">
        <w:rPr>
          <w:rFonts w:ascii="Times New Roman" w:hAnsi="Times New Roman" w:cs="Times New Roman"/>
          <w:sz w:val="28"/>
          <w:szCs w:val="28"/>
        </w:rPr>
        <w:t>Учебный план индивидуальных занят</w:t>
      </w:r>
      <w:r w:rsidR="003C50D6">
        <w:rPr>
          <w:rFonts w:ascii="Times New Roman" w:hAnsi="Times New Roman" w:cs="Times New Roman"/>
          <w:sz w:val="28"/>
          <w:szCs w:val="28"/>
        </w:rPr>
        <w:t xml:space="preserve">ий рассчитан на 72 часа в год.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86"/>
        <w:gridCol w:w="2725"/>
        <w:gridCol w:w="1825"/>
        <w:gridCol w:w="2415"/>
        <w:gridCol w:w="1345"/>
      </w:tblGrid>
      <w:tr w:rsidR="0028729F" w:rsidRPr="0028729F" w:rsidTr="0028729F">
        <w:tc>
          <w:tcPr>
            <w:tcW w:w="843" w:type="pct"/>
            <w:shd w:val="clear" w:color="auto" w:fill="B8CCE4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63" w:type="pct"/>
            <w:shd w:val="clear" w:color="auto" w:fill="B8CCE4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913" w:type="pct"/>
            <w:shd w:val="clear" w:color="auto" w:fill="B8CCE4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1208" w:type="pct"/>
            <w:shd w:val="clear" w:color="auto" w:fill="B8CCE4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673" w:type="pct"/>
            <w:shd w:val="clear" w:color="auto" w:fill="B8CCE4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Всего в год</w:t>
            </w:r>
          </w:p>
        </w:tc>
      </w:tr>
      <w:tr w:rsidR="0028729F" w:rsidRPr="0028729F" w:rsidTr="0028729F">
        <w:tc>
          <w:tcPr>
            <w:tcW w:w="84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36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91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208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67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729F" w:rsidRPr="0028729F" w:rsidTr="0028729F">
        <w:tc>
          <w:tcPr>
            <w:tcW w:w="84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136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91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208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67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729F" w:rsidRPr="0028729F" w:rsidTr="0028729F">
        <w:tc>
          <w:tcPr>
            <w:tcW w:w="84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136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91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208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67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729F" w:rsidRPr="0028729F" w:rsidTr="0028729F">
        <w:tc>
          <w:tcPr>
            <w:tcW w:w="843" w:type="pct"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3" w:type="pct"/>
            <w:hideMark/>
          </w:tcPr>
          <w:p w:rsidR="0028729F" w:rsidRPr="0028729F" w:rsidRDefault="0028729F" w:rsidP="0028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 </w:t>
            </w:r>
            <w:r w:rsidRPr="002872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проверки</w:t>
      </w:r>
    </w:p>
    <w:p w:rsidR="00A64E21" w:rsidRDefault="00A64E21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концу первого года обучения, обучающийся:</w:t>
      </w: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знать:</w:t>
      </w:r>
    </w:p>
    <w:p w:rsidR="000B08E5" w:rsidRDefault="008431C4" w:rsidP="008431C4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0B08E5" w:rsidRPr="000B08E5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овные жанры песенного искусства</w:t>
      </w:r>
    </w:p>
    <w:p w:rsidR="00502EEA" w:rsidRDefault="004E61D0" w:rsidP="008431C4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02EEA">
        <w:rPr>
          <w:rFonts w:ascii="Times New Roman" w:hAnsi="Times New Roman" w:cs="Times New Roman"/>
          <w:sz w:val="28"/>
          <w:szCs w:val="28"/>
        </w:rPr>
        <w:t>принципы работы на студии звукозаписи</w:t>
      </w:r>
    </w:p>
    <w:p w:rsidR="00502EEA" w:rsidRDefault="004E61D0" w:rsidP="008431C4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4E61D0">
        <w:rPr>
          <w:rFonts w:ascii="Times New Roman" w:hAnsi="Times New Roman" w:cs="Times New Roman"/>
          <w:sz w:val="28"/>
          <w:szCs w:val="28"/>
        </w:rPr>
        <w:t>элементарные представления о работе резонаторов, выработать ощущения округленности, близости зву</w:t>
      </w:r>
      <w:r w:rsidRPr="004E61D0">
        <w:rPr>
          <w:rFonts w:ascii="Times New Roman" w:hAnsi="Times New Roman" w:cs="Times New Roman"/>
          <w:sz w:val="28"/>
          <w:szCs w:val="28"/>
        </w:rPr>
        <w:softHyphen/>
        <w:t>ка</w:t>
      </w:r>
      <w:r>
        <w:rPr>
          <w:rFonts w:ascii="Times New Roman" w:hAnsi="Times New Roman" w:cs="Times New Roman"/>
          <w:sz w:val="28"/>
          <w:szCs w:val="28"/>
        </w:rPr>
        <w:t>, его высокой вокальной позиции</w:t>
      </w:r>
    </w:p>
    <w:p w:rsidR="00EA13DD" w:rsidRPr="00EA13DD" w:rsidRDefault="00EA13DD" w:rsidP="00EA13DD">
      <w:pPr>
        <w:pStyle w:val="a3"/>
        <w:numPr>
          <w:ilvl w:val="0"/>
          <w:numId w:val="21"/>
        </w:num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A13DD">
        <w:rPr>
          <w:rFonts w:ascii="Times New Roman" w:hAnsi="Times New Roman" w:cs="Times New Roman"/>
          <w:sz w:val="28"/>
          <w:szCs w:val="28"/>
        </w:rPr>
        <w:t>будут знать и исполнять вокализы различными новыми техниками (мордент, короткий форшлаг, группетто)</w:t>
      </w: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30826" w:rsidRPr="00A30826" w:rsidRDefault="00A30826" w:rsidP="00D6315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26">
        <w:rPr>
          <w:rFonts w:ascii="Times New Roman" w:hAnsi="Times New Roman" w:cs="Times New Roman"/>
          <w:sz w:val="28"/>
          <w:szCs w:val="28"/>
        </w:rPr>
        <w:t>владеть в с</w:t>
      </w:r>
      <w:r w:rsidR="00D63152">
        <w:rPr>
          <w:rFonts w:ascii="Times New Roman" w:hAnsi="Times New Roman" w:cs="Times New Roman"/>
          <w:sz w:val="28"/>
          <w:szCs w:val="28"/>
        </w:rPr>
        <w:t>овершенстве вокально-техническими приемами</w:t>
      </w:r>
    </w:p>
    <w:p w:rsidR="00A30826" w:rsidRDefault="00A30826" w:rsidP="00D63152">
      <w:pPr>
        <w:pStyle w:val="a3"/>
        <w:numPr>
          <w:ilvl w:val="0"/>
          <w:numId w:val="2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30826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r w:rsidR="00D63152" w:rsidRPr="00A30826">
        <w:rPr>
          <w:rFonts w:ascii="Times New Roman" w:hAnsi="Times New Roman" w:cs="Times New Roman"/>
          <w:sz w:val="28"/>
          <w:szCs w:val="28"/>
        </w:rPr>
        <w:t>востребованн</w:t>
      </w:r>
      <w:r w:rsidR="00061160">
        <w:rPr>
          <w:rFonts w:ascii="Times New Roman" w:hAnsi="Times New Roman" w:cs="Times New Roman"/>
          <w:sz w:val="28"/>
          <w:szCs w:val="28"/>
        </w:rPr>
        <w:t>ым</w:t>
      </w:r>
      <w:r w:rsidRPr="00A30826">
        <w:rPr>
          <w:rFonts w:ascii="Times New Roman" w:hAnsi="Times New Roman" w:cs="Times New Roman"/>
          <w:sz w:val="28"/>
          <w:szCs w:val="28"/>
        </w:rPr>
        <w:t xml:space="preserve"> в концертной деятельности (концерты, конкурсы)</w:t>
      </w:r>
    </w:p>
    <w:p w:rsidR="00903EFA" w:rsidRDefault="00903EFA" w:rsidP="00D631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звить музыкальный слух</w:t>
      </w:r>
      <w:r w:rsidR="00D63152">
        <w:rPr>
          <w:rFonts w:ascii="Times New Roman" w:hAnsi="Times New Roman" w:cs="Times New Roman"/>
          <w:sz w:val="28"/>
          <w:szCs w:val="28"/>
        </w:rPr>
        <w:t xml:space="preserve"> (гармонический и мелодический)</w:t>
      </w:r>
    </w:p>
    <w:p w:rsidR="00453A40" w:rsidRPr="00A30826" w:rsidRDefault="008431C4" w:rsidP="00D63152">
      <w:pPr>
        <w:pStyle w:val="a3"/>
        <w:numPr>
          <w:ilvl w:val="0"/>
          <w:numId w:val="2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B08E5">
        <w:rPr>
          <w:rFonts w:ascii="Times New Roman" w:hAnsi="Times New Roman" w:cs="Times New Roman"/>
          <w:sz w:val="28"/>
          <w:szCs w:val="28"/>
        </w:rPr>
        <w:t xml:space="preserve">исполнять выразительно, интонационно </w:t>
      </w:r>
      <w:r>
        <w:rPr>
          <w:rFonts w:ascii="Times New Roman" w:hAnsi="Times New Roman" w:cs="Times New Roman"/>
          <w:sz w:val="28"/>
          <w:szCs w:val="28"/>
        </w:rPr>
        <w:t>чисто сложные</w:t>
      </w:r>
      <w:r w:rsidRPr="000B08E5">
        <w:rPr>
          <w:rFonts w:ascii="Times New Roman" w:hAnsi="Times New Roman" w:cs="Times New Roman"/>
          <w:sz w:val="28"/>
          <w:szCs w:val="28"/>
        </w:rPr>
        <w:t xml:space="preserve"> в мелодическом отношении </w:t>
      </w:r>
      <w:r>
        <w:rPr>
          <w:rFonts w:ascii="Times New Roman" w:hAnsi="Times New Roman" w:cs="Times New Roman"/>
          <w:sz w:val="28"/>
          <w:szCs w:val="28"/>
        </w:rPr>
        <w:t>вокализы</w:t>
      </w:r>
    </w:p>
    <w:p w:rsidR="00A64E21" w:rsidRPr="009A5878" w:rsidRDefault="00061160" w:rsidP="00453A40">
      <w:pPr>
        <w:numPr>
          <w:ilvl w:val="0"/>
          <w:numId w:val="21"/>
        </w:num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61160">
        <w:rPr>
          <w:rFonts w:ascii="Times New Roman" w:hAnsi="Times New Roman" w:cs="Times New Roman"/>
          <w:sz w:val="28"/>
          <w:szCs w:val="28"/>
        </w:rPr>
        <w:t xml:space="preserve">работать над выразительностью сценического образа, передаваемого через мимику, жесты, пластику движений </w:t>
      </w:r>
    </w:p>
    <w:p w:rsidR="00453A40" w:rsidRDefault="00453A40" w:rsidP="00D124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3A40">
        <w:rPr>
          <w:rFonts w:ascii="Times New Roman" w:hAnsi="Times New Roman" w:cs="Times New Roman"/>
          <w:i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i/>
          <w:sz w:val="28"/>
          <w:szCs w:val="28"/>
        </w:rPr>
        <w:t xml:space="preserve">второго </w:t>
      </w:r>
      <w:r w:rsidRPr="00453A40">
        <w:rPr>
          <w:rFonts w:ascii="Times New Roman" w:hAnsi="Times New Roman" w:cs="Times New Roman"/>
          <w:i/>
          <w:sz w:val="28"/>
          <w:szCs w:val="28"/>
        </w:rPr>
        <w:t>года обучения, обучающийся:</w:t>
      </w:r>
    </w:p>
    <w:p w:rsidR="00453A40" w:rsidRDefault="00453A40" w:rsidP="00D12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A40">
        <w:rPr>
          <w:rFonts w:ascii="Times New Roman" w:hAnsi="Times New Roman" w:cs="Times New Roman"/>
          <w:b/>
          <w:sz w:val="28"/>
          <w:szCs w:val="28"/>
        </w:rPr>
        <w:t>будет знать:</w:t>
      </w:r>
    </w:p>
    <w:p w:rsidR="00502EEA" w:rsidRDefault="00502EEA" w:rsidP="00502E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02EEA">
        <w:rPr>
          <w:rFonts w:ascii="Times New Roman" w:hAnsi="Times New Roman" w:cs="Times New Roman"/>
          <w:sz w:val="28"/>
          <w:szCs w:val="28"/>
        </w:rPr>
        <w:t>лучшие образцы народных, классических и соврем</w:t>
      </w:r>
      <w:r>
        <w:rPr>
          <w:rFonts w:ascii="Times New Roman" w:hAnsi="Times New Roman" w:cs="Times New Roman"/>
          <w:sz w:val="28"/>
          <w:szCs w:val="28"/>
        </w:rPr>
        <w:t>енных музыкальных произведений</w:t>
      </w:r>
    </w:p>
    <w:p w:rsidR="00C211C5" w:rsidRDefault="00C211C5" w:rsidP="00502E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ощущения головного и грудного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</w:p>
    <w:p w:rsidR="00A64E21" w:rsidRDefault="00A64E21" w:rsidP="003B27E1">
      <w:pPr>
        <w:pStyle w:val="a3"/>
        <w:numPr>
          <w:ilvl w:val="0"/>
          <w:numId w:val="2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элементы теории музыки (знаки, ноты</w:t>
      </w:r>
      <w:r w:rsidR="00A421DE">
        <w:rPr>
          <w:rFonts w:ascii="Times New Roman" w:hAnsi="Times New Roman" w:cs="Times New Roman"/>
          <w:sz w:val="28"/>
          <w:szCs w:val="28"/>
        </w:rPr>
        <w:t xml:space="preserve"> в скрипичном ключе</w:t>
      </w:r>
      <w:r>
        <w:rPr>
          <w:rFonts w:ascii="Times New Roman" w:hAnsi="Times New Roman" w:cs="Times New Roman"/>
          <w:sz w:val="28"/>
          <w:szCs w:val="28"/>
        </w:rPr>
        <w:t>, лады</w:t>
      </w:r>
      <w:r w:rsidR="003B27E1">
        <w:rPr>
          <w:rFonts w:ascii="Times New Roman" w:hAnsi="Times New Roman" w:cs="Times New Roman"/>
          <w:sz w:val="28"/>
          <w:szCs w:val="28"/>
        </w:rPr>
        <w:t>, знаки альтерации, динамические оттенки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E21" w:rsidRDefault="00A64E21" w:rsidP="00502E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в мутационный период (охрана и гигиена голоса)</w:t>
      </w:r>
    </w:p>
    <w:p w:rsidR="00737801" w:rsidRDefault="00737801" w:rsidP="00502E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знать и исполнять вокализы различными новыми техниками (</w:t>
      </w:r>
      <w:r w:rsidR="00EA13DD">
        <w:rPr>
          <w:rFonts w:ascii="Times New Roman" w:hAnsi="Times New Roman" w:cs="Times New Roman"/>
          <w:sz w:val="28"/>
          <w:szCs w:val="28"/>
        </w:rPr>
        <w:t>группетто</w:t>
      </w:r>
      <w:r w:rsidR="00C65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6A3">
        <w:rPr>
          <w:rFonts w:ascii="Times New Roman" w:hAnsi="Times New Roman" w:cs="Times New Roman"/>
          <w:sz w:val="28"/>
          <w:szCs w:val="28"/>
        </w:rPr>
        <w:t>апподжиатура</w:t>
      </w:r>
      <w:proofErr w:type="spellEnd"/>
      <w:r w:rsidR="00C656A3">
        <w:rPr>
          <w:rFonts w:ascii="Times New Roman" w:hAnsi="Times New Roman" w:cs="Times New Roman"/>
          <w:sz w:val="28"/>
          <w:szCs w:val="28"/>
        </w:rPr>
        <w:t>, портаменто</w:t>
      </w:r>
      <w:r w:rsidR="00EA13DD">
        <w:rPr>
          <w:rFonts w:ascii="Times New Roman" w:hAnsi="Times New Roman" w:cs="Times New Roman"/>
          <w:sz w:val="28"/>
          <w:szCs w:val="28"/>
        </w:rPr>
        <w:t>)</w:t>
      </w:r>
    </w:p>
    <w:p w:rsidR="009B11FF" w:rsidRPr="00502EEA" w:rsidRDefault="009B11FF" w:rsidP="00502EE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теории музыки</w:t>
      </w:r>
    </w:p>
    <w:p w:rsidR="00453A40" w:rsidRDefault="00453A40" w:rsidP="007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A40" w:rsidRDefault="00453A40" w:rsidP="00453A40">
      <w:pPr>
        <w:rPr>
          <w:rFonts w:ascii="Times New Roman" w:hAnsi="Times New Roman" w:cs="Times New Roman"/>
          <w:b/>
          <w:sz w:val="28"/>
          <w:szCs w:val="28"/>
        </w:rPr>
      </w:pPr>
      <w:r w:rsidRPr="00453A40">
        <w:rPr>
          <w:rFonts w:ascii="Times New Roman" w:hAnsi="Times New Roman" w:cs="Times New Roman"/>
          <w:b/>
          <w:sz w:val="28"/>
          <w:szCs w:val="28"/>
        </w:rPr>
        <w:t>будет уметь:</w:t>
      </w:r>
    </w:p>
    <w:p w:rsidR="00B8110F" w:rsidRPr="000229F6" w:rsidRDefault="00B8110F" w:rsidP="000229F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9F6">
        <w:rPr>
          <w:rFonts w:ascii="Times New Roman" w:hAnsi="Times New Roman" w:cs="Times New Roman"/>
          <w:sz w:val="28"/>
          <w:szCs w:val="28"/>
        </w:rPr>
        <w:t xml:space="preserve">устранять имеющиеся недостатки в исполнительских навыках </w:t>
      </w:r>
    </w:p>
    <w:p w:rsidR="000229F6" w:rsidRPr="000229F6" w:rsidRDefault="00B8110F" w:rsidP="000229F6">
      <w:pPr>
        <w:pStyle w:val="a3"/>
        <w:numPr>
          <w:ilvl w:val="0"/>
          <w:numId w:val="2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229F6">
        <w:rPr>
          <w:rFonts w:ascii="Times New Roman" w:hAnsi="Times New Roman" w:cs="Times New Roman"/>
          <w:sz w:val="28"/>
          <w:szCs w:val="28"/>
        </w:rPr>
        <w:t>совершенствовать вокально-технические приёмы</w:t>
      </w:r>
      <w:r w:rsidR="000229F6" w:rsidRPr="000229F6">
        <w:rPr>
          <w:rFonts w:ascii="Times New Roman" w:hAnsi="Times New Roman" w:cs="Times New Roman"/>
          <w:sz w:val="28"/>
          <w:szCs w:val="28"/>
        </w:rPr>
        <w:t>, при работе над тексом в произведениях, добиваться смыслового единства текста и музыки</w:t>
      </w:r>
    </w:p>
    <w:p w:rsidR="00B8110F" w:rsidRPr="00414C99" w:rsidRDefault="000229F6" w:rsidP="00414C99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29F6">
        <w:rPr>
          <w:rFonts w:ascii="Times New Roman" w:hAnsi="Times New Roman" w:cs="Times New Roman"/>
          <w:sz w:val="28"/>
          <w:szCs w:val="28"/>
        </w:rPr>
        <w:t>развить подвижность голоса</w:t>
      </w:r>
      <w:r w:rsidR="007D2340">
        <w:rPr>
          <w:rFonts w:ascii="Times New Roman" w:hAnsi="Times New Roman" w:cs="Times New Roman"/>
          <w:sz w:val="28"/>
          <w:szCs w:val="28"/>
        </w:rPr>
        <w:t>, пе</w:t>
      </w:r>
      <w:r w:rsidR="00414C99">
        <w:rPr>
          <w:rFonts w:ascii="Times New Roman" w:hAnsi="Times New Roman" w:cs="Times New Roman"/>
          <w:sz w:val="28"/>
          <w:szCs w:val="28"/>
        </w:rPr>
        <w:t xml:space="preserve">ть без эмоциональной перегрузки </w:t>
      </w:r>
      <w:r w:rsidR="007D2340" w:rsidRPr="00414C99">
        <w:rPr>
          <w:rFonts w:ascii="Times New Roman" w:hAnsi="Times New Roman" w:cs="Times New Roman"/>
          <w:sz w:val="28"/>
          <w:szCs w:val="28"/>
        </w:rPr>
        <w:t>ведущей к форсированию звука</w:t>
      </w:r>
    </w:p>
    <w:p w:rsidR="004E07B2" w:rsidRPr="000229F6" w:rsidRDefault="004E07B2" w:rsidP="00414C99">
      <w:pPr>
        <w:pStyle w:val="a3"/>
        <w:numPr>
          <w:ilvl w:val="0"/>
          <w:numId w:val="21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тембровые возможности голоса</w:t>
      </w:r>
    </w:p>
    <w:p w:rsidR="004E07B2" w:rsidRDefault="00B8110F" w:rsidP="00414C99">
      <w:pPr>
        <w:pStyle w:val="a3"/>
        <w:numPr>
          <w:ilvl w:val="0"/>
          <w:numId w:val="2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0229F6">
        <w:rPr>
          <w:rFonts w:ascii="Times New Roman" w:hAnsi="Times New Roman" w:cs="Times New Roman"/>
          <w:sz w:val="28"/>
          <w:szCs w:val="28"/>
        </w:rPr>
        <w:t>ощущать стили исполняемых произведе</w:t>
      </w:r>
      <w:r w:rsidR="008D6237" w:rsidRPr="000229F6">
        <w:rPr>
          <w:rFonts w:ascii="Times New Roman" w:hAnsi="Times New Roman" w:cs="Times New Roman"/>
          <w:sz w:val="28"/>
          <w:szCs w:val="28"/>
        </w:rPr>
        <w:t>ний</w:t>
      </w:r>
    </w:p>
    <w:p w:rsidR="004E07B2" w:rsidRPr="00BF684E" w:rsidRDefault="004E07B2" w:rsidP="004E07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выразительностью сценического образа, передаваемого через мимику, жесты, пластику движений </w:t>
      </w:r>
    </w:p>
    <w:p w:rsidR="00453A40" w:rsidRPr="0073028D" w:rsidRDefault="00453A40" w:rsidP="004E07B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3A40" w:rsidRPr="00453A40" w:rsidRDefault="00453A40" w:rsidP="00D26F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3A40">
        <w:rPr>
          <w:rFonts w:ascii="Times New Roman" w:hAnsi="Times New Roman" w:cs="Times New Roman"/>
          <w:i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i/>
          <w:sz w:val="28"/>
          <w:szCs w:val="28"/>
        </w:rPr>
        <w:t>третьего</w:t>
      </w:r>
      <w:r w:rsidRPr="00453A40">
        <w:rPr>
          <w:rFonts w:ascii="Times New Roman" w:hAnsi="Times New Roman" w:cs="Times New Roman"/>
          <w:i/>
          <w:sz w:val="28"/>
          <w:szCs w:val="28"/>
        </w:rPr>
        <w:t xml:space="preserve"> года обучения, обучающийся:</w:t>
      </w:r>
    </w:p>
    <w:p w:rsidR="00453A40" w:rsidRDefault="00453A40" w:rsidP="00D26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A40">
        <w:rPr>
          <w:rFonts w:ascii="Times New Roman" w:hAnsi="Times New Roman" w:cs="Times New Roman"/>
          <w:b/>
          <w:sz w:val="28"/>
          <w:szCs w:val="28"/>
        </w:rPr>
        <w:t>будет знать:</w:t>
      </w:r>
    </w:p>
    <w:p w:rsidR="003B27E1" w:rsidRPr="003B27E1" w:rsidRDefault="003B27E1" w:rsidP="00424DCB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знать элементы теории музыки (ноты</w:t>
      </w:r>
      <w:r w:rsidR="00A421DE">
        <w:rPr>
          <w:rFonts w:ascii="Times New Roman" w:hAnsi="Times New Roman" w:cs="Times New Roman"/>
          <w:sz w:val="28"/>
          <w:szCs w:val="28"/>
        </w:rPr>
        <w:t xml:space="preserve"> в басовом ключе</w:t>
      </w:r>
      <w:r w:rsidRPr="003B27E1">
        <w:rPr>
          <w:rFonts w:ascii="Times New Roman" w:hAnsi="Times New Roman" w:cs="Times New Roman"/>
          <w:sz w:val="28"/>
          <w:szCs w:val="28"/>
        </w:rPr>
        <w:t>, лады</w:t>
      </w:r>
      <w:r w:rsidR="004C33CD">
        <w:rPr>
          <w:rFonts w:ascii="Times New Roman" w:hAnsi="Times New Roman" w:cs="Times New Roman"/>
          <w:sz w:val="28"/>
          <w:szCs w:val="28"/>
        </w:rPr>
        <w:t>, буквенное обозначение тональностей, ладов и темпов, строение хроматизма и арпеджированного движения</w:t>
      </w:r>
      <w:r w:rsidRPr="003B27E1">
        <w:rPr>
          <w:rFonts w:ascii="Times New Roman" w:hAnsi="Times New Roman" w:cs="Times New Roman"/>
          <w:sz w:val="28"/>
          <w:szCs w:val="28"/>
        </w:rPr>
        <w:t>)</w:t>
      </w:r>
    </w:p>
    <w:p w:rsidR="003B27E1" w:rsidRDefault="00424DCB" w:rsidP="00424DCB">
      <w:pPr>
        <w:numPr>
          <w:ilvl w:val="0"/>
          <w:numId w:val="2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424DCB">
        <w:rPr>
          <w:rFonts w:ascii="Times New Roman" w:hAnsi="Times New Roman" w:cs="Times New Roman"/>
          <w:sz w:val="28"/>
          <w:szCs w:val="28"/>
        </w:rPr>
        <w:t>знать правила охраны голоса в предмутационный</w:t>
      </w:r>
      <w:r>
        <w:rPr>
          <w:rFonts w:ascii="Times New Roman" w:hAnsi="Times New Roman" w:cs="Times New Roman"/>
          <w:sz w:val="28"/>
          <w:szCs w:val="28"/>
        </w:rPr>
        <w:t xml:space="preserve"> и мутационный</w:t>
      </w:r>
      <w:r w:rsidRPr="00424DCB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02EEA" w:rsidRDefault="00886B1E" w:rsidP="00424DCB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1E">
        <w:rPr>
          <w:rFonts w:ascii="Times New Roman" w:hAnsi="Times New Roman" w:cs="Times New Roman"/>
          <w:sz w:val="28"/>
          <w:szCs w:val="28"/>
        </w:rPr>
        <w:t>будут знать и исполнять вокализы различными новыми техниками (</w:t>
      </w:r>
      <w:r>
        <w:rPr>
          <w:rFonts w:ascii="Times New Roman" w:hAnsi="Times New Roman" w:cs="Times New Roman"/>
          <w:sz w:val="28"/>
          <w:szCs w:val="28"/>
        </w:rPr>
        <w:t xml:space="preserve">трель, синкопа,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рулада,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арпеджированное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Pr="00886B1E">
        <w:rPr>
          <w:rFonts w:ascii="Times New Roman" w:hAnsi="Times New Roman" w:cs="Times New Roman"/>
          <w:sz w:val="28"/>
          <w:szCs w:val="28"/>
        </w:rPr>
        <w:t>)</w:t>
      </w:r>
    </w:p>
    <w:p w:rsidR="00453A40" w:rsidRPr="00236045" w:rsidRDefault="009B11FF" w:rsidP="00453A40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основные элементы теории музыки</w:t>
      </w:r>
    </w:p>
    <w:p w:rsidR="00453A40" w:rsidRDefault="00453A40" w:rsidP="00453A40">
      <w:pPr>
        <w:rPr>
          <w:rFonts w:ascii="Times New Roman" w:hAnsi="Times New Roman" w:cs="Times New Roman"/>
          <w:b/>
          <w:sz w:val="28"/>
          <w:szCs w:val="28"/>
        </w:rPr>
      </w:pPr>
      <w:r w:rsidRPr="00453A40">
        <w:rPr>
          <w:rFonts w:ascii="Times New Roman" w:hAnsi="Times New Roman" w:cs="Times New Roman"/>
          <w:b/>
          <w:sz w:val="28"/>
          <w:szCs w:val="28"/>
        </w:rPr>
        <w:t>будет уметь:</w:t>
      </w:r>
    </w:p>
    <w:p w:rsidR="00BF684E" w:rsidRDefault="00BF684E" w:rsidP="004809E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>уметь ровно переходить из грудного регистра в средний, работать над соединение</w:t>
      </w:r>
      <w:r>
        <w:rPr>
          <w:rFonts w:ascii="Times New Roman" w:hAnsi="Times New Roman" w:cs="Times New Roman"/>
          <w:sz w:val="28"/>
          <w:szCs w:val="28"/>
        </w:rPr>
        <w:t>м грудного регистра с головным</w:t>
      </w:r>
    </w:p>
    <w:p w:rsidR="004E07B2" w:rsidRDefault="004E07B2" w:rsidP="004809E1">
      <w:pPr>
        <w:pStyle w:val="a3"/>
        <w:numPr>
          <w:ilvl w:val="0"/>
          <w:numId w:val="21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 работать над выразительностью исполнения – фразировкой, агогикой (сопоставление двух темпов, замедление, ускорение, фермата), динамической нюансировкой</w:t>
      </w:r>
    </w:p>
    <w:p w:rsidR="00E654B7" w:rsidRDefault="00E654B7" w:rsidP="004809E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4B7">
        <w:rPr>
          <w:rFonts w:ascii="Times New Roman" w:hAnsi="Times New Roman" w:cs="Times New Roman"/>
          <w:sz w:val="28"/>
          <w:szCs w:val="28"/>
        </w:rPr>
        <w:t xml:space="preserve">уметь при содействии </w:t>
      </w:r>
      <w:r>
        <w:rPr>
          <w:rFonts w:ascii="Times New Roman" w:hAnsi="Times New Roman" w:cs="Times New Roman"/>
          <w:sz w:val="28"/>
          <w:szCs w:val="28"/>
        </w:rPr>
        <w:t xml:space="preserve">с педагогом </w:t>
      </w:r>
      <w:r w:rsidRPr="00E654B7">
        <w:rPr>
          <w:rFonts w:ascii="Times New Roman" w:hAnsi="Times New Roman" w:cs="Times New Roman"/>
          <w:sz w:val="28"/>
          <w:szCs w:val="28"/>
        </w:rPr>
        <w:t>делать исполнительский анализ</w:t>
      </w:r>
    </w:p>
    <w:p w:rsidR="00DF5F70" w:rsidRDefault="00DF5F70" w:rsidP="004809E1">
      <w:pPr>
        <w:pStyle w:val="a3"/>
        <w:numPr>
          <w:ilvl w:val="0"/>
          <w:numId w:val="21"/>
        </w:numPr>
        <w:ind w:left="-142" w:firstLine="1222"/>
        <w:jc w:val="both"/>
        <w:rPr>
          <w:rFonts w:ascii="Times New Roman" w:hAnsi="Times New Roman" w:cs="Times New Roman"/>
          <w:sz w:val="28"/>
          <w:szCs w:val="28"/>
        </w:rPr>
      </w:pPr>
      <w:r w:rsidRPr="00DF5F70">
        <w:rPr>
          <w:rFonts w:ascii="Times New Roman" w:hAnsi="Times New Roman" w:cs="Times New Roman"/>
          <w:sz w:val="28"/>
          <w:szCs w:val="28"/>
        </w:rPr>
        <w:t>пользоваться мягкой атакой, петь естественным звуком, сохраняя индивидуальность тембра, на всём диапазоне ровным по тембру звуком</w:t>
      </w:r>
    </w:p>
    <w:p w:rsidR="00C27AD8" w:rsidRPr="009A5878" w:rsidRDefault="00236045" w:rsidP="00453A40">
      <w:pPr>
        <w:pStyle w:val="a3"/>
        <w:numPr>
          <w:ilvl w:val="0"/>
          <w:numId w:val="21"/>
        </w:numPr>
        <w:ind w:left="-142" w:firstLine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вырабатывать собственные техники и приемы исполнительской деятельности</w:t>
      </w:r>
    </w:p>
    <w:p w:rsidR="00535105" w:rsidRDefault="00535105" w:rsidP="00535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05">
        <w:rPr>
          <w:rFonts w:ascii="Times New Roman" w:hAnsi="Times New Roman" w:cs="Times New Roman"/>
          <w:sz w:val="28"/>
          <w:szCs w:val="28"/>
        </w:rPr>
        <w:t>Отследить прогнозируемый результат программы позволяет разработанные системы мониторинга и диагностики, которые позволяют педагогу выяснить, как продвигается в обучении тот или иной ребенок, как изменяется уровень овладения необходимыми вокальными данными, какие творческие результаты достигнуты, какие трудности в усвоении вокала еще у него имеются, как помочь сохранить достижения одних детей и повысить успешность других, как преодолеть отдельные ошибки воспитанников, которые оказываются особенно устойчивыми, как преодолеть затруднения разных детей, в овладении одним и тем же материалом: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06"/>
        <w:gridCol w:w="5290"/>
      </w:tblGrid>
      <w:tr w:rsidR="003300FE" w:rsidRPr="003300FE" w:rsidTr="003300FE">
        <w:tc>
          <w:tcPr>
            <w:tcW w:w="4785" w:type="dxa"/>
            <w:shd w:val="clear" w:color="auto" w:fill="DBE5F1"/>
          </w:tcPr>
          <w:p w:rsidR="003300FE" w:rsidRPr="003300FE" w:rsidRDefault="003300FE" w:rsidP="003300F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мониторинга</w:t>
            </w:r>
          </w:p>
        </w:tc>
        <w:tc>
          <w:tcPr>
            <w:tcW w:w="5388" w:type="dxa"/>
            <w:shd w:val="clear" w:color="auto" w:fill="DBE5F1"/>
          </w:tcPr>
          <w:p w:rsidR="003300FE" w:rsidRPr="003300FE" w:rsidRDefault="003300FE" w:rsidP="003300F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мониторинга</w:t>
            </w:r>
          </w:p>
        </w:tc>
      </w:tr>
      <w:tr w:rsidR="003300FE" w:rsidRPr="003300FE" w:rsidTr="003300FE">
        <w:tc>
          <w:tcPr>
            <w:tcW w:w="4785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вокальной студии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8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Анализ журнала учета работы детского объединения, внутренний контроль.</w:t>
            </w:r>
          </w:p>
        </w:tc>
      </w:tr>
      <w:tr w:rsidR="003300FE" w:rsidRPr="003300FE" w:rsidTr="003300FE">
        <w:tc>
          <w:tcPr>
            <w:tcW w:w="4785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выполнения 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5388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Анализ журнала учета работы детского объединения, аналитическая справка.</w:t>
            </w:r>
          </w:p>
        </w:tc>
      </w:tr>
      <w:tr w:rsidR="003300FE" w:rsidRPr="003300FE" w:rsidTr="003300FE">
        <w:tc>
          <w:tcPr>
            <w:tcW w:w="4785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Степень успеваемости образовательной программы обучающихся</w:t>
            </w:r>
          </w:p>
        </w:tc>
        <w:tc>
          <w:tcPr>
            <w:tcW w:w="5388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Начальная, промежуточная, итоговая диагностика теоретических и практических знаний на каждом году обучения в разных формах.</w:t>
            </w:r>
          </w:p>
        </w:tc>
      </w:tr>
      <w:tr w:rsidR="003300FE" w:rsidRPr="003300FE" w:rsidTr="003300FE">
        <w:tc>
          <w:tcPr>
            <w:tcW w:w="4785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здоровья 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388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Отсутствие детского травматизма, пропусков по болезни, нарушений по технике безопасности, результаты ежегодных медицинских осмотров, анкетирование родителей.</w:t>
            </w:r>
          </w:p>
        </w:tc>
      </w:tr>
      <w:tr w:rsidR="003300FE" w:rsidRPr="003300FE" w:rsidTr="003300FE">
        <w:tc>
          <w:tcPr>
            <w:tcW w:w="4785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развития 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интеллектуальных, художественно-творческих 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обучающегося, его личностных качеств.</w:t>
            </w:r>
          </w:p>
        </w:tc>
        <w:tc>
          <w:tcPr>
            <w:tcW w:w="5388" w:type="dxa"/>
          </w:tcPr>
          <w:p w:rsidR="003300FE" w:rsidRPr="003300FE" w:rsidRDefault="003300FE" w:rsidP="0033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деятельность, конкурсы, фестивали (дипломы, грамоты, 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сертификаты, благодарственные письма).</w:t>
            </w:r>
          </w:p>
        </w:tc>
      </w:tr>
      <w:tr w:rsidR="003300FE" w:rsidRPr="003300FE" w:rsidTr="003300FE">
        <w:tc>
          <w:tcPr>
            <w:tcW w:w="4785" w:type="dxa"/>
          </w:tcPr>
          <w:p w:rsidR="003300FE" w:rsidRPr="003300FE" w:rsidRDefault="003300FE" w:rsidP="0033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высокого уровня организации учебно-воспитательного процесса.</w:t>
            </w:r>
          </w:p>
        </w:tc>
        <w:tc>
          <w:tcPr>
            <w:tcW w:w="5388" w:type="dxa"/>
          </w:tcPr>
          <w:p w:rsidR="003300FE" w:rsidRPr="003300FE" w:rsidRDefault="003300FE" w:rsidP="0033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Независимые опросы об удовлетворенности родителей условиями и качеством реализации программы, отзывы о деятельности объединения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 w:rsidRPr="003300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27AD8" w:rsidRDefault="00C27AD8" w:rsidP="00453A40">
      <w:pPr>
        <w:rPr>
          <w:rFonts w:ascii="Times New Roman" w:hAnsi="Times New Roman" w:cs="Times New Roman"/>
          <w:b/>
          <w:sz w:val="28"/>
          <w:szCs w:val="28"/>
        </w:rPr>
      </w:pPr>
    </w:p>
    <w:p w:rsidR="00C27AD8" w:rsidRPr="00C27AD8" w:rsidRDefault="00C27AD8" w:rsidP="00C2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D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27AD8" w:rsidRPr="00C27AD8" w:rsidRDefault="00C27AD8" w:rsidP="00C2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D8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3"/>
        <w:gridCol w:w="4082"/>
        <w:gridCol w:w="1700"/>
        <w:gridCol w:w="1552"/>
        <w:gridCol w:w="1524"/>
      </w:tblGrid>
      <w:tr w:rsidR="00C27AD8" w:rsidRPr="00C27AD8" w:rsidTr="00814CD0">
        <w:trPr>
          <w:trHeight w:val="570"/>
        </w:trPr>
        <w:tc>
          <w:tcPr>
            <w:tcW w:w="713" w:type="dxa"/>
            <w:vMerge w:val="restart"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4776" w:type="dxa"/>
            <w:gridSpan w:val="3"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7AD8" w:rsidRPr="00C27AD8" w:rsidTr="00814CD0">
        <w:trPr>
          <w:trHeight w:val="570"/>
        </w:trPr>
        <w:tc>
          <w:tcPr>
            <w:tcW w:w="713" w:type="dxa"/>
            <w:vMerge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2" w:type="dxa"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4" w:type="dxa"/>
            <w:shd w:val="clear" w:color="auto" w:fill="B8CCE4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27AD8" w:rsidRPr="00C27AD8" w:rsidTr="00814CD0">
        <w:trPr>
          <w:trHeight w:val="326"/>
        </w:trPr>
        <w:tc>
          <w:tcPr>
            <w:tcW w:w="713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Вводное занятие</w:t>
            </w:r>
          </w:p>
        </w:tc>
        <w:tc>
          <w:tcPr>
            <w:tcW w:w="1700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AD8" w:rsidRPr="00C27AD8" w:rsidTr="00814CD0">
        <w:trPr>
          <w:trHeight w:val="292"/>
        </w:trPr>
        <w:tc>
          <w:tcPr>
            <w:tcW w:w="713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C27AD8" w:rsidRPr="00C27AD8" w:rsidRDefault="00A37356" w:rsidP="00B4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Вокализы </w:t>
            </w:r>
          </w:p>
        </w:tc>
        <w:tc>
          <w:tcPr>
            <w:tcW w:w="1700" w:type="dxa"/>
          </w:tcPr>
          <w:p w:rsidR="00C27AD8" w:rsidRPr="00C27AD8" w:rsidRDefault="00A3735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7AD8" w:rsidRPr="00C27AD8" w:rsidTr="00814CD0">
        <w:trPr>
          <w:trHeight w:val="570"/>
        </w:trPr>
        <w:tc>
          <w:tcPr>
            <w:tcW w:w="713" w:type="dxa"/>
          </w:tcPr>
          <w:p w:rsidR="00C27AD8" w:rsidRPr="00C27AD8" w:rsidRDefault="006021ED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AD8" w:rsidRPr="00C2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C27AD8" w:rsidRPr="00C27AD8" w:rsidRDefault="00A3735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студии звукозаписи</w:t>
            </w:r>
          </w:p>
        </w:tc>
        <w:tc>
          <w:tcPr>
            <w:tcW w:w="1700" w:type="dxa"/>
          </w:tcPr>
          <w:p w:rsidR="00C27AD8" w:rsidRPr="00C27AD8" w:rsidRDefault="00A3735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C27AD8" w:rsidRPr="00C27AD8" w:rsidRDefault="00A3735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C27AD8" w:rsidRPr="00C27AD8" w:rsidRDefault="00A3735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AD8" w:rsidRPr="00C27AD8" w:rsidTr="00814CD0">
        <w:trPr>
          <w:trHeight w:val="570"/>
        </w:trPr>
        <w:tc>
          <w:tcPr>
            <w:tcW w:w="713" w:type="dxa"/>
          </w:tcPr>
          <w:p w:rsidR="00C27AD8" w:rsidRPr="00C27AD8" w:rsidRDefault="006021ED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AD8" w:rsidRPr="00C2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C27AD8" w:rsidRPr="00C27AD8" w:rsidRDefault="000B3D81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81">
              <w:rPr>
                <w:rFonts w:ascii="Times New Roman" w:hAnsi="Times New Roman" w:cs="Times New Roman"/>
                <w:sz w:val="28"/>
                <w:szCs w:val="28"/>
              </w:rPr>
              <w:t>Вокальная работа над песенным репертуаром</w:t>
            </w:r>
          </w:p>
        </w:tc>
        <w:tc>
          <w:tcPr>
            <w:tcW w:w="1700" w:type="dxa"/>
          </w:tcPr>
          <w:p w:rsidR="00C27AD8" w:rsidRPr="00C27AD8" w:rsidRDefault="000B3D81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2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7AD8" w:rsidRPr="00C27AD8" w:rsidTr="00814CD0">
        <w:trPr>
          <w:trHeight w:val="570"/>
        </w:trPr>
        <w:tc>
          <w:tcPr>
            <w:tcW w:w="713" w:type="dxa"/>
          </w:tcPr>
          <w:p w:rsidR="00C27AD8" w:rsidRPr="00C27AD8" w:rsidRDefault="006021ED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AD8" w:rsidRPr="00C2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C27AD8" w:rsidRPr="00C27AD8" w:rsidRDefault="00057080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080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музыкального кругозора и формирование вокальной и музыкальной культуры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стилей и эпох</w:t>
            </w:r>
          </w:p>
        </w:tc>
        <w:tc>
          <w:tcPr>
            <w:tcW w:w="1700" w:type="dxa"/>
          </w:tcPr>
          <w:p w:rsidR="00C27AD8" w:rsidRPr="00C27AD8" w:rsidRDefault="000B3D81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54BB" w:rsidRPr="00C27AD8" w:rsidTr="00814CD0">
        <w:trPr>
          <w:trHeight w:val="570"/>
        </w:trPr>
        <w:tc>
          <w:tcPr>
            <w:tcW w:w="713" w:type="dxa"/>
          </w:tcPr>
          <w:p w:rsidR="00B454BB" w:rsidRDefault="00B454BB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</w:tcPr>
          <w:p w:rsidR="00B454BB" w:rsidRPr="000B3D81" w:rsidRDefault="00B454BB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B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B454BB">
              <w:rPr>
                <w:rFonts w:ascii="Times New Roman" w:hAnsi="Times New Roman" w:cs="Times New Roman"/>
                <w:sz w:val="28"/>
                <w:szCs w:val="28"/>
              </w:rPr>
              <w:t>исполнительско-сценическим</w:t>
            </w:r>
            <w:proofErr w:type="spellEnd"/>
            <w:r w:rsidRPr="00B454BB">
              <w:rPr>
                <w:rFonts w:ascii="Times New Roman" w:hAnsi="Times New Roman" w:cs="Times New Roman"/>
                <w:sz w:val="28"/>
                <w:szCs w:val="28"/>
              </w:rPr>
              <w:t xml:space="preserve"> образом</w:t>
            </w:r>
          </w:p>
        </w:tc>
        <w:tc>
          <w:tcPr>
            <w:tcW w:w="1700" w:type="dxa"/>
          </w:tcPr>
          <w:p w:rsidR="00B454BB" w:rsidRDefault="0068505B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B454BB" w:rsidRPr="00C27AD8" w:rsidRDefault="009F2140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B454BB" w:rsidRPr="00C27AD8" w:rsidRDefault="009F2140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AD8" w:rsidRPr="00C27AD8" w:rsidTr="00814CD0">
        <w:trPr>
          <w:trHeight w:val="571"/>
        </w:trPr>
        <w:tc>
          <w:tcPr>
            <w:tcW w:w="713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700" w:type="dxa"/>
          </w:tcPr>
          <w:p w:rsidR="00C27AD8" w:rsidRPr="00C27AD8" w:rsidRDefault="0068505B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2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C27AD8" w:rsidRPr="00C27AD8" w:rsidRDefault="003E5676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AD8" w:rsidRPr="00C27AD8" w:rsidTr="00814CD0">
        <w:trPr>
          <w:trHeight w:val="570"/>
        </w:trPr>
        <w:tc>
          <w:tcPr>
            <w:tcW w:w="713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</w:tcPr>
          <w:p w:rsidR="00C27AD8" w:rsidRPr="00C27AD8" w:rsidRDefault="00C27AD8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D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2" w:type="dxa"/>
          </w:tcPr>
          <w:p w:rsidR="00C27AD8" w:rsidRPr="00C27AD8" w:rsidRDefault="009F2140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C27AD8" w:rsidRPr="00C27AD8" w:rsidRDefault="009F2140" w:rsidP="00C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27AD8" w:rsidRDefault="00C27AD8" w:rsidP="00C2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D42" w:rsidRPr="00C27AD8" w:rsidRDefault="00C27AD8" w:rsidP="008A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D8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3"/>
        <w:gridCol w:w="4082"/>
        <w:gridCol w:w="1700"/>
        <w:gridCol w:w="1552"/>
        <w:gridCol w:w="1524"/>
      </w:tblGrid>
      <w:tr w:rsidR="00625A87" w:rsidRPr="008A3D42" w:rsidTr="00814CD0">
        <w:trPr>
          <w:trHeight w:val="570"/>
        </w:trPr>
        <w:tc>
          <w:tcPr>
            <w:tcW w:w="713" w:type="dxa"/>
            <w:vMerge w:val="restart"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776" w:type="dxa"/>
            <w:gridSpan w:val="3"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  <w:vMerge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2" w:type="dxa"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  <w:shd w:val="clear" w:color="auto" w:fill="B8CCE4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25A87" w:rsidRPr="008A3D42" w:rsidTr="00814CD0">
        <w:trPr>
          <w:trHeight w:val="326"/>
        </w:trPr>
        <w:tc>
          <w:tcPr>
            <w:tcW w:w="713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082" w:type="dxa"/>
          </w:tcPr>
          <w:p w:rsidR="00307CCB" w:rsidRPr="008A3D42" w:rsidRDefault="00FC624F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Анализ работы за прошлый год</w:t>
            </w:r>
          </w:p>
        </w:tc>
        <w:tc>
          <w:tcPr>
            <w:tcW w:w="1700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307CCB" w:rsidRPr="008A3D42" w:rsidRDefault="00FC624F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</w:tcPr>
          <w:p w:rsidR="00307CCB" w:rsidRPr="008A3D42" w:rsidRDefault="00FC624F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A87" w:rsidRPr="008A3D42" w:rsidTr="00814CD0">
        <w:trPr>
          <w:trHeight w:val="292"/>
        </w:trPr>
        <w:tc>
          <w:tcPr>
            <w:tcW w:w="713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Вокальные упражнения. Вокализы </w:t>
            </w:r>
          </w:p>
        </w:tc>
        <w:tc>
          <w:tcPr>
            <w:tcW w:w="1700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Работа на студии звукозаписи</w:t>
            </w:r>
          </w:p>
        </w:tc>
        <w:tc>
          <w:tcPr>
            <w:tcW w:w="1700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Вокальная работа над песенным репертуаром</w:t>
            </w:r>
          </w:p>
        </w:tc>
        <w:tc>
          <w:tcPr>
            <w:tcW w:w="1700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</w:tcPr>
          <w:p w:rsidR="00307CCB" w:rsidRPr="008A3D42" w:rsidRDefault="00057080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Расширение музыкального кругозора и формирование вокальной и музыкальной культуры разных стилей и эпох</w:t>
            </w:r>
          </w:p>
        </w:tc>
        <w:tc>
          <w:tcPr>
            <w:tcW w:w="1700" w:type="dxa"/>
          </w:tcPr>
          <w:p w:rsidR="00307CCB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307CCB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</w:tcPr>
          <w:p w:rsidR="00ED6D54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42" w:rsidRPr="008A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ED6D54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Элементы элементарной теории музыки</w:t>
            </w:r>
          </w:p>
        </w:tc>
        <w:tc>
          <w:tcPr>
            <w:tcW w:w="1700" w:type="dxa"/>
          </w:tcPr>
          <w:p w:rsidR="00ED6D54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ED6D54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4" w:type="dxa"/>
          </w:tcPr>
          <w:p w:rsidR="00ED6D54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</w:tcPr>
          <w:p w:rsidR="00154891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</w:tcPr>
          <w:p w:rsidR="00154891" w:rsidRPr="008A3D42" w:rsidRDefault="00154891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  <w:tc>
          <w:tcPr>
            <w:tcW w:w="1700" w:type="dxa"/>
          </w:tcPr>
          <w:p w:rsidR="00154891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154891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154891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5A87" w:rsidRPr="008A3D42" w:rsidTr="00814CD0">
        <w:trPr>
          <w:trHeight w:val="570"/>
        </w:trPr>
        <w:tc>
          <w:tcPr>
            <w:tcW w:w="713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7CCB" w:rsidRPr="008A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исполнительско-сценическим</w:t>
            </w:r>
            <w:proofErr w:type="spellEnd"/>
            <w:r w:rsidRPr="008A3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образом</w:t>
            </w:r>
          </w:p>
        </w:tc>
        <w:tc>
          <w:tcPr>
            <w:tcW w:w="1700" w:type="dxa"/>
          </w:tcPr>
          <w:p w:rsidR="00307CCB" w:rsidRPr="008A3D42" w:rsidRDefault="00ED6D54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307CCB" w:rsidRPr="008A3D42" w:rsidRDefault="00A257D3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307CCB" w:rsidRPr="008A3D42" w:rsidRDefault="00A257D3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A87" w:rsidRPr="008A3D42" w:rsidTr="00814CD0">
        <w:trPr>
          <w:trHeight w:val="571"/>
        </w:trPr>
        <w:tc>
          <w:tcPr>
            <w:tcW w:w="713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CCB" w:rsidRPr="008A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700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3D42" w:rsidRPr="008A3D42" w:rsidTr="00814CD0">
        <w:trPr>
          <w:trHeight w:val="570"/>
        </w:trPr>
        <w:tc>
          <w:tcPr>
            <w:tcW w:w="713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</w:tcPr>
          <w:p w:rsidR="00307CCB" w:rsidRPr="008A3D42" w:rsidRDefault="00307CCB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2" w:type="dxa"/>
          </w:tcPr>
          <w:p w:rsidR="00307CCB" w:rsidRPr="008A3D42" w:rsidRDefault="008A3D42" w:rsidP="00307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307CCB" w:rsidRPr="008A3D42" w:rsidRDefault="00A257D3" w:rsidP="008A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42" w:rsidRPr="008A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7AD8" w:rsidRDefault="00C27AD8" w:rsidP="00C27A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CCB" w:rsidRPr="00307CCB" w:rsidRDefault="00307CCB" w:rsidP="00B3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7CC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3"/>
        <w:gridCol w:w="4082"/>
        <w:gridCol w:w="1700"/>
        <w:gridCol w:w="1552"/>
        <w:gridCol w:w="1524"/>
      </w:tblGrid>
      <w:tr w:rsidR="00625A87" w:rsidRPr="00814C7A" w:rsidTr="00814CD0">
        <w:trPr>
          <w:trHeight w:val="570"/>
        </w:trPr>
        <w:tc>
          <w:tcPr>
            <w:tcW w:w="713" w:type="dxa"/>
            <w:vMerge w:val="restart"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776" w:type="dxa"/>
            <w:gridSpan w:val="3"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  <w:vMerge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2" w:type="dxa"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  <w:shd w:val="clear" w:color="auto" w:fill="B8CCE4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25A87" w:rsidRPr="00814C7A" w:rsidTr="00814CD0">
        <w:trPr>
          <w:trHeight w:val="326"/>
        </w:trPr>
        <w:tc>
          <w:tcPr>
            <w:tcW w:w="713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307CCB" w:rsidRPr="00814C7A" w:rsidRDefault="00FC624F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Анализ работы за прошлый год</w:t>
            </w:r>
          </w:p>
        </w:tc>
        <w:tc>
          <w:tcPr>
            <w:tcW w:w="1700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307CCB" w:rsidRPr="00814C7A" w:rsidRDefault="00FC624F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</w:tcPr>
          <w:p w:rsidR="00307CCB" w:rsidRPr="00814C7A" w:rsidRDefault="00FC624F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5A87" w:rsidRPr="00814C7A" w:rsidTr="00814CD0">
        <w:trPr>
          <w:trHeight w:val="292"/>
        </w:trPr>
        <w:tc>
          <w:tcPr>
            <w:tcW w:w="713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Вокальные упражнения. Вокализы </w:t>
            </w:r>
          </w:p>
        </w:tc>
        <w:tc>
          <w:tcPr>
            <w:tcW w:w="1700" w:type="dxa"/>
          </w:tcPr>
          <w:p w:rsidR="00307CCB" w:rsidRPr="00814C7A" w:rsidRDefault="00814C7A" w:rsidP="002B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307CCB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Работа на студии звукозаписи</w:t>
            </w:r>
          </w:p>
        </w:tc>
        <w:tc>
          <w:tcPr>
            <w:tcW w:w="1700" w:type="dxa"/>
          </w:tcPr>
          <w:p w:rsidR="00307CCB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307CCB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Вокальная работа над песенным репертуаром</w:t>
            </w:r>
          </w:p>
        </w:tc>
        <w:tc>
          <w:tcPr>
            <w:tcW w:w="1700" w:type="dxa"/>
          </w:tcPr>
          <w:p w:rsidR="00307CCB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</w:tcPr>
          <w:p w:rsidR="002B2BF3" w:rsidRPr="00814C7A" w:rsidRDefault="002B2BF3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</w:tcPr>
          <w:p w:rsidR="002B2BF3" w:rsidRPr="00814C7A" w:rsidRDefault="002B2BF3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Элементы элементарной теории музыки</w:t>
            </w:r>
          </w:p>
        </w:tc>
        <w:tc>
          <w:tcPr>
            <w:tcW w:w="1700" w:type="dxa"/>
          </w:tcPr>
          <w:p w:rsidR="002B2BF3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2B2BF3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2B2BF3" w:rsidRPr="00814C7A" w:rsidRDefault="00E86BE9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</w:tcPr>
          <w:p w:rsidR="0071159A" w:rsidRPr="00814C7A" w:rsidRDefault="00BC2D1E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82" w:type="dxa"/>
          </w:tcPr>
          <w:p w:rsidR="0071159A" w:rsidRPr="00814C7A" w:rsidRDefault="0071159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  <w:tc>
          <w:tcPr>
            <w:tcW w:w="1700" w:type="dxa"/>
          </w:tcPr>
          <w:p w:rsidR="0071159A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71159A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71159A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</w:tcPr>
          <w:p w:rsidR="002B2BF3" w:rsidRPr="00814C7A" w:rsidRDefault="00BC2D1E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BF3" w:rsidRPr="0081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2B2BF3" w:rsidRPr="00814C7A" w:rsidRDefault="002B2BF3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Овладение собственной техникой вокального исполнения</w:t>
            </w:r>
          </w:p>
        </w:tc>
        <w:tc>
          <w:tcPr>
            <w:tcW w:w="1700" w:type="dxa"/>
          </w:tcPr>
          <w:p w:rsidR="002B2BF3" w:rsidRPr="00814C7A" w:rsidRDefault="00E86BE9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2B2BF3" w:rsidRPr="00814C7A" w:rsidRDefault="00E86BE9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B2BF3" w:rsidRPr="00814C7A" w:rsidRDefault="00E86BE9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A87" w:rsidRPr="00814C7A" w:rsidTr="00814CD0">
        <w:trPr>
          <w:trHeight w:val="571"/>
        </w:trPr>
        <w:tc>
          <w:tcPr>
            <w:tcW w:w="713" w:type="dxa"/>
          </w:tcPr>
          <w:p w:rsidR="00307CCB" w:rsidRPr="00814C7A" w:rsidRDefault="00BC2D1E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7CCB" w:rsidRPr="0081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700" w:type="dxa"/>
          </w:tcPr>
          <w:p w:rsidR="00307CCB" w:rsidRPr="00814C7A" w:rsidRDefault="00307CCB" w:rsidP="002B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BE9" w:rsidRPr="00814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A87" w:rsidRPr="00814C7A" w:rsidTr="00814CD0">
        <w:trPr>
          <w:trHeight w:val="570"/>
        </w:trPr>
        <w:tc>
          <w:tcPr>
            <w:tcW w:w="713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</w:tcPr>
          <w:p w:rsidR="00307CCB" w:rsidRPr="00814C7A" w:rsidRDefault="00307CCB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2" w:type="dxa"/>
          </w:tcPr>
          <w:p w:rsidR="00307CCB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6BE9" w:rsidRPr="00814C7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24" w:type="dxa"/>
          </w:tcPr>
          <w:p w:rsidR="00307CCB" w:rsidRPr="00814C7A" w:rsidRDefault="00814C7A" w:rsidP="0030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86BE9" w:rsidRPr="00814C7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797331" w:rsidRPr="004C4E4C" w:rsidRDefault="00797331" w:rsidP="004C4E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31" w:rsidRPr="00797331" w:rsidRDefault="00797331" w:rsidP="007973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3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97331" w:rsidRPr="00797331" w:rsidRDefault="00797331" w:rsidP="007973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331" w:rsidRPr="00797331" w:rsidRDefault="00797331" w:rsidP="007973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3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97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797331" w:rsidRPr="00797331" w:rsidRDefault="00797331" w:rsidP="007973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331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797331" w:rsidRPr="00797331" w:rsidRDefault="00797331" w:rsidP="00797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331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797331" w:rsidRDefault="00797331" w:rsidP="00AF1AB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31"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 и экскурсии по учебному заведению.  Показ кабинет вокала и рассказ о правилах поведения на занятии по вокалу.</w:t>
      </w:r>
    </w:p>
    <w:p w:rsidR="00214BFA" w:rsidRDefault="00214BFA" w:rsidP="0079733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F67" w:rsidRPr="006442D0" w:rsidRDefault="00287F67" w:rsidP="00287F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2D0">
        <w:rPr>
          <w:rFonts w:ascii="Times New Roman" w:hAnsi="Times New Roman" w:cs="Times New Roman"/>
          <w:b/>
          <w:i/>
          <w:sz w:val="28"/>
          <w:szCs w:val="28"/>
        </w:rPr>
        <w:t>Вокальные упражнения</w:t>
      </w:r>
    </w:p>
    <w:p w:rsidR="00333740" w:rsidRPr="00333740" w:rsidRDefault="00333740" w:rsidP="00287F67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374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33740" w:rsidRDefault="00333740" w:rsidP="0033374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вокализов. </w:t>
      </w:r>
    </w:p>
    <w:p w:rsidR="00287F67" w:rsidRDefault="00287F67" w:rsidP="003337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40">
        <w:rPr>
          <w:rFonts w:ascii="Times New Roman" w:hAnsi="Times New Roman" w:cs="Times New Roman"/>
          <w:i/>
          <w:sz w:val="28"/>
          <w:szCs w:val="28"/>
        </w:rPr>
        <w:t>Вокализы</w:t>
      </w:r>
      <w:r w:rsidR="00FB69BE">
        <w:rPr>
          <w:rFonts w:ascii="Times New Roman" w:hAnsi="Times New Roman" w:cs="Times New Roman"/>
          <w:i/>
          <w:sz w:val="28"/>
          <w:szCs w:val="28"/>
        </w:rPr>
        <w:t xml:space="preserve"> на кантилену: </w:t>
      </w:r>
      <w:r w:rsidR="00333740" w:rsidRPr="00333740">
        <w:rPr>
          <w:rFonts w:ascii="Times New Roman" w:hAnsi="Times New Roman" w:cs="Times New Roman"/>
          <w:i/>
          <w:sz w:val="28"/>
          <w:szCs w:val="28"/>
        </w:rPr>
        <w:t>№ 1-13</w:t>
      </w:r>
      <w:r w:rsidR="00333740">
        <w:rPr>
          <w:rFonts w:ascii="Times New Roman" w:hAnsi="Times New Roman" w:cs="Times New Roman"/>
          <w:sz w:val="28"/>
          <w:szCs w:val="28"/>
        </w:rPr>
        <w:t>: «Розы расцветают», «Золотая колыбель», «Звездная ночь», «Душистый сад», «Темный лес», «Хоровод снежинок», «Плывет по небу облачко», «Колокольчики мои», «Восход солнца», «Первый соловей», «В поле чистом», «В дымке-невидимке», «Приближение весны».</w:t>
      </w:r>
    </w:p>
    <w:p w:rsidR="00333740" w:rsidRDefault="00333740" w:rsidP="003337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40">
        <w:rPr>
          <w:rFonts w:ascii="Times New Roman" w:hAnsi="Times New Roman" w:cs="Times New Roman"/>
          <w:i/>
          <w:sz w:val="28"/>
          <w:szCs w:val="28"/>
        </w:rPr>
        <w:t>Вокализы на интервалы</w:t>
      </w:r>
      <w:r>
        <w:rPr>
          <w:rFonts w:ascii="Times New Roman" w:hAnsi="Times New Roman" w:cs="Times New Roman"/>
          <w:sz w:val="28"/>
          <w:szCs w:val="28"/>
        </w:rPr>
        <w:t>: №14-22: «Ундина», «Птичка», «</w:t>
      </w:r>
      <w:r>
        <w:rPr>
          <w:rFonts w:ascii="Times New Roman" w:hAnsi="Times New Roman" w:cs="Times New Roman"/>
          <w:sz w:val="28"/>
          <w:szCs w:val="28"/>
          <w:lang w:val="en-US"/>
        </w:rPr>
        <w:t>AveMaria</w:t>
      </w:r>
      <w:r>
        <w:rPr>
          <w:rFonts w:ascii="Times New Roman" w:hAnsi="Times New Roman" w:cs="Times New Roman"/>
          <w:sz w:val="28"/>
          <w:szCs w:val="28"/>
        </w:rPr>
        <w:t>», «две любви», «Молятся звезды», «Шум далёкий водопада», «Весенний», «В лесу», «Над пучиной».</w:t>
      </w:r>
    </w:p>
    <w:p w:rsidR="00333740" w:rsidRDefault="00FB69BE" w:rsidP="0033374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BE">
        <w:rPr>
          <w:rFonts w:ascii="Times New Roman" w:hAnsi="Times New Roman" w:cs="Times New Roman"/>
          <w:i/>
          <w:sz w:val="28"/>
          <w:szCs w:val="28"/>
        </w:rPr>
        <w:t>Вокализы на различные виды техники</w:t>
      </w:r>
      <w:r>
        <w:rPr>
          <w:rFonts w:ascii="Times New Roman" w:hAnsi="Times New Roman" w:cs="Times New Roman"/>
          <w:sz w:val="28"/>
          <w:szCs w:val="28"/>
        </w:rPr>
        <w:t>: № 23-28: «Лебедь», «Ночная песнь», «Солнце и море», «Летний», «Вечер после дождя», «Золотой и белый день».</w:t>
      </w:r>
    </w:p>
    <w:p w:rsidR="00214BFA" w:rsidRPr="00797331" w:rsidRDefault="00214BFA" w:rsidP="00214BFA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4BFA" w:rsidRPr="00214BFA" w:rsidRDefault="006442D0" w:rsidP="00214B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2D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6442D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Работа на студии звукозаписи </w:t>
      </w:r>
    </w:p>
    <w:p w:rsidR="006442D0" w:rsidRPr="006442D0" w:rsidRDefault="006442D0" w:rsidP="006442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2D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Теория:</w:t>
      </w:r>
    </w:p>
    <w:p w:rsidR="006442D0" w:rsidRPr="006442D0" w:rsidRDefault="006442D0" w:rsidP="006442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D0">
        <w:rPr>
          <w:rFonts w:ascii="Times New Roman" w:hAnsi="Times New Roman" w:cs="Times New Roman"/>
          <w:sz w:val="28"/>
          <w:szCs w:val="28"/>
        </w:rPr>
        <w:t xml:space="preserve">Показ правильной постановки перед стойкой с микрофоном. Знакомство с принципами работы в наушниках перед микрофоном. </w:t>
      </w:r>
    </w:p>
    <w:p w:rsidR="006442D0" w:rsidRPr="006442D0" w:rsidRDefault="006442D0" w:rsidP="006442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2D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453A40" w:rsidRDefault="006442D0" w:rsidP="006442D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442D0">
        <w:rPr>
          <w:rFonts w:ascii="Times New Roman" w:hAnsi="Times New Roman" w:cs="Times New Roman"/>
          <w:sz w:val="28"/>
          <w:szCs w:val="28"/>
        </w:rPr>
        <w:t>Запись выученных произведений (по ч</w:t>
      </w:r>
      <w:r>
        <w:rPr>
          <w:rFonts w:ascii="Times New Roman" w:hAnsi="Times New Roman" w:cs="Times New Roman"/>
          <w:sz w:val="28"/>
          <w:szCs w:val="28"/>
        </w:rPr>
        <w:t xml:space="preserve">астям, и целым произведением). </w:t>
      </w:r>
      <w:r w:rsidRPr="006442D0">
        <w:rPr>
          <w:rFonts w:ascii="Times New Roman" w:hAnsi="Times New Roman" w:cs="Times New Roman"/>
          <w:sz w:val="28"/>
          <w:szCs w:val="28"/>
        </w:rPr>
        <w:t>Анализ записываемых песен (интонирование, качество и сила звука, дикция).</w:t>
      </w:r>
    </w:p>
    <w:p w:rsidR="00214BFA" w:rsidRPr="007F35CA" w:rsidRDefault="00214BFA" w:rsidP="007F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FA" w:rsidRPr="007F35CA" w:rsidRDefault="00214BFA" w:rsidP="00214B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Вокальная работа над песенным репертуаром</w:t>
      </w:r>
    </w:p>
    <w:p w:rsidR="00214BFA" w:rsidRPr="00214BFA" w:rsidRDefault="00214BFA" w:rsidP="00397E3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4BFA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214BFA" w:rsidRPr="00214BFA" w:rsidRDefault="00214BFA" w:rsidP="00397E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4BFA">
        <w:rPr>
          <w:rFonts w:ascii="Times New Roman" w:hAnsi="Times New Roman" w:cs="Times New Roman"/>
          <w:sz w:val="28"/>
          <w:szCs w:val="28"/>
        </w:rPr>
        <w:lastRenderedPageBreak/>
        <w:t>Подбор репертуара для каждого воспитанника с учётом индивидуальных особенностей ребёнка. Прослушивание, устный разбор, выбранных произведений: название, автор, темп, характер, особенности, лад. Разучивание мелодий песен у фортепиано (прорабатывание музыкальных фраз, отдельно сложных моментов, а затем пение всего музыкального произведения).</w:t>
      </w:r>
    </w:p>
    <w:p w:rsidR="00214BFA" w:rsidRDefault="00214BFA" w:rsidP="00214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645" w:rsidRPr="00BB3645" w:rsidRDefault="00BB3645" w:rsidP="00BB36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645">
        <w:rPr>
          <w:rFonts w:ascii="Times New Roman" w:hAnsi="Times New Roman" w:cs="Times New Roman"/>
          <w:b/>
          <w:i/>
          <w:sz w:val="28"/>
          <w:szCs w:val="28"/>
        </w:rPr>
        <w:t>Расширение музыкального кругозора</w:t>
      </w:r>
    </w:p>
    <w:p w:rsidR="00214BFA" w:rsidRDefault="00BB3645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3645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BB3645" w:rsidRDefault="00443FC5" w:rsidP="00AF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443FC5">
        <w:rPr>
          <w:rFonts w:ascii="Times New Roman" w:hAnsi="Times New Roman" w:cs="Times New Roman"/>
          <w:sz w:val="28"/>
          <w:szCs w:val="28"/>
        </w:rPr>
        <w:t xml:space="preserve"> исторических этапов развити</w:t>
      </w:r>
      <w:r w:rsidR="00AF1AB0">
        <w:rPr>
          <w:rFonts w:ascii="Times New Roman" w:hAnsi="Times New Roman" w:cs="Times New Roman"/>
          <w:sz w:val="28"/>
          <w:szCs w:val="28"/>
        </w:rPr>
        <w:t>я мировой музыкальной культуры и п</w:t>
      </w:r>
      <w:r w:rsidR="00AF1AB0" w:rsidRPr="00AF1AB0">
        <w:rPr>
          <w:rFonts w:ascii="Times New Roman" w:hAnsi="Times New Roman" w:cs="Times New Roman"/>
          <w:sz w:val="28"/>
          <w:szCs w:val="28"/>
        </w:rPr>
        <w:t>рослушивание музыкальных записей</w:t>
      </w:r>
      <w:r w:rsidR="00AF1AB0">
        <w:rPr>
          <w:rFonts w:ascii="Times New Roman" w:hAnsi="Times New Roman" w:cs="Times New Roman"/>
          <w:sz w:val="28"/>
          <w:szCs w:val="28"/>
        </w:rPr>
        <w:t xml:space="preserve"> (советские песни 70-80х. годов, русский романс, городской романс, французская городская песня, песни 18 века, песенное наследие 20-30х. годов). Знакомство</w:t>
      </w:r>
      <w:r w:rsidRPr="00443FC5">
        <w:rPr>
          <w:rFonts w:ascii="Times New Roman" w:hAnsi="Times New Roman" w:cs="Times New Roman"/>
          <w:sz w:val="28"/>
          <w:szCs w:val="28"/>
        </w:rPr>
        <w:t xml:space="preserve"> с му</w:t>
      </w:r>
      <w:r>
        <w:rPr>
          <w:rFonts w:ascii="Times New Roman" w:hAnsi="Times New Roman" w:cs="Times New Roman"/>
          <w:sz w:val="28"/>
          <w:szCs w:val="28"/>
        </w:rPr>
        <w:t>зыкой различных эпох и стилей. </w:t>
      </w:r>
    </w:p>
    <w:p w:rsidR="00397E39" w:rsidRDefault="00397E39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08D9" w:rsidRPr="00E108D9" w:rsidRDefault="00E108D9" w:rsidP="00E108D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8D9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</w:t>
      </w:r>
      <w:proofErr w:type="spellStart"/>
      <w:r w:rsidRPr="00E108D9">
        <w:rPr>
          <w:rFonts w:ascii="Times New Roman" w:hAnsi="Times New Roman" w:cs="Times New Roman"/>
          <w:b/>
          <w:i/>
          <w:sz w:val="28"/>
          <w:szCs w:val="28"/>
        </w:rPr>
        <w:t>исполнительско-сценическим</w:t>
      </w:r>
      <w:proofErr w:type="spellEnd"/>
      <w:r w:rsidRPr="00E108D9">
        <w:rPr>
          <w:rFonts w:ascii="Times New Roman" w:hAnsi="Times New Roman" w:cs="Times New Roman"/>
          <w:b/>
          <w:i/>
          <w:sz w:val="28"/>
          <w:szCs w:val="28"/>
        </w:rPr>
        <w:t xml:space="preserve"> образом</w:t>
      </w:r>
    </w:p>
    <w:p w:rsidR="00E108D9" w:rsidRPr="00E108D9" w:rsidRDefault="00E108D9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8D9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E108D9" w:rsidRPr="00E108D9" w:rsidRDefault="00E108D9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D9">
        <w:rPr>
          <w:rFonts w:ascii="Times New Roman" w:hAnsi="Times New Roman" w:cs="Times New Roman"/>
          <w:sz w:val="28"/>
          <w:szCs w:val="28"/>
        </w:rPr>
        <w:t>Продумывание концертных и конкурсных номеров (костюм, характер номера, образ, жесты, мимика, движения).</w:t>
      </w:r>
    </w:p>
    <w:p w:rsidR="00E108D9" w:rsidRPr="00E108D9" w:rsidRDefault="00E108D9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8D9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B3645" w:rsidRDefault="00E108D9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D9">
        <w:rPr>
          <w:rFonts w:ascii="Times New Roman" w:hAnsi="Times New Roman" w:cs="Times New Roman"/>
          <w:sz w:val="28"/>
          <w:szCs w:val="28"/>
        </w:rPr>
        <w:t>Пение концертных номеров в сценических костюмах.</w:t>
      </w:r>
    </w:p>
    <w:p w:rsidR="00675DFE" w:rsidRDefault="00675DFE" w:rsidP="00E1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DFE" w:rsidRPr="00675DFE" w:rsidRDefault="00675DFE" w:rsidP="00675D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DFE">
        <w:rPr>
          <w:rFonts w:ascii="Times New Roman" w:hAnsi="Times New Roman" w:cs="Times New Roman"/>
          <w:b/>
          <w:i/>
          <w:sz w:val="28"/>
          <w:szCs w:val="28"/>
        </w:rPr>
        <w:t xml:space="preserve">Концерты и выступления </w:t>
      </w:r>
    </w:p>
    <w:p w:rsidR="00675DFE" w:rsidRPr="00675DFE" w:rsidRDefault="00675DFE" w:rsidP="00675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5DFE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675DFE" w:rsidRPr="00675DFE" w:rsidRDefault="00675DFE" w:rsidP="0067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FE">
        <w:rPr>
          <w:rFonts w:ascii="Times New Roman" w:hAnsi="Times New Roman" w:cs="Times New Roman"/>
          <w:sz w:val="28"/>
          <w:szCs w:val="28"/>
        </w:rPr>
        <w:t xml:space="preserve">Работа на концертных площадках. Исполнение своих сольных номеров на концерте или конкурсах. </w:t>
      </w:r>
    </w:p>
    <w:p w:rsidR="00214BFA" w:rsidRPr="00214BFA" w:rsidRDefault="00214BFA" w:rsidP="00214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9AF" w:rsidRPr="00110682" w:rsidRDefault="00A949AF" w:rsidP="00A949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6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106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192945" w:rsidRPr="00192945" w:rsidRDefault="00250FE5" w:rsidP="0019294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Анализирование</w:t>
      </w:r>
      <w:proofErr w:type="spellEnd"/>
    </w:p>
    <w:p w:rsidR="00192945" w:rsidRPr="00192945" w:rsidRDefault="00192945" w:rsidP="00566A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45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192945" w:rsidRPr="00192945" w:rsidRDefault="00192945" w:rsidP="00566A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45">
        <w:rPr>
          <w:rFonts w:ascii="Times New Roman" w:hAnsi="Times New Roman" w:cs="Times New Roman"/>
          <w:sz w:val="28"/>
          <w:szCs w:val="28"/>
        </w:rPr>
        <w:t xml:space="preserve">Просмотр и анализ видеозаписей со всеми выступлениями за прошедший год. </w:t>
      </w:r>
    </w:p>
    <w:p w:rsidR="00192945" w:rsidRPr="00192945" w:rsidRDefault="00192945" w:rsidP="00566A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4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36C9A" w:rsidRPr="007F35CA" w:rsidRDefault="00192945" w:rsidP="00566A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45">
        <w:rPr>
          <w:rFonts w:ascii="Times New Roman" w:hAnsi="Times New Roman" w:cs="Times New Roman"/>
          <w:sz w:val="28"/>
          <w:szCs w:val="28"/>
        </w:rPr>
        <w:t>Пение произведенийвыученных в прошлом учебном году.</w:t>
      </w:r>
    </w:p>
    <w:p w:rsidR="00B90B56" w:rsidRDefault="00B90B56" w:rsidP="00566A0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Pr="00B90B56" w:rsidRDefault="00B90B56" w:rsidP="00B90B56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B90B56">
        <w:rPr>
          <w:rFonts w:ascii="Times New Roman" w:hAnsi="Times New Roman" w:cs="Times New Roman"/>
          <w:b/>
          <w:i/>
          <w:sz w:val="28"/>
          <w:szCs w:val="28"/>
        </w:rPr>
        <w:t>Вокальные упражнения</w:t>
      </w:r>
    </w:p>
    <w:p w:rsidR="00B90B56" w:rsidRPr="007F35CA" w:rsidRDefault="00B90B56" w:rsidP="00566A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35CA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90B56" w:rsidRPr="008224AB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5CA">
        <w:rPr>
          <w:rFonts w:ascii="Times New Roman" w:hAnsi="Times New Roman" w:cs="Times New Roman"/>
          <w:sz w:val="28"/>
          <w:szCs w:val="28"/>
        </w:rPr>
        <w:t xml:space="preserve">Пение вокализов. </w:t>
      </w:r>
      <w:r w:rsidRPr="008224AB">
        <w:rPr>
          <w:rFonts w:ascii="Times New Roman" w:hAnsi="Times New Roman" w:cs="Times New Roman"/>
          <w:sz w:val="28"/>
          <w:szCs w:val="28"/>
        </w:rPr>
        <w:t xml:space="preserve">Вокализы на различные виды </w:t>
      </w:r>
      <w:proofErr w:type="spellStart"/>
      <w:r w:rsidRPr="008224AB">
        <w:rPr>
          <w:rFonts w:ascii="Times New Roman" w:hAnsi="Times New Roman" w:cs="Times New Roman"/>
          <w:sz w:val="28"/>
          <w:szCs w:val="28"/>
        </w:rPr>
        <w:t>техники</w:t>
      </w:r>
      <w:r w:rsidR="007F35CA" w:rsidRPr="008224AB">
        <w:rPr>
          <w:rFonts w:ascii="Times New Roman" w:hAnsi="Times New Roman" w:cs="Times New Roman"/>
          <w:sz w:val="28"/>
          <w:szCs w:val="28"/>
        </w:rPr>
        <w:t>.Групетто</w:t>
      </w:r>
      <w:proofErr w:type="spellEnd"/>
      <w:r w:rsidR="007F35CA" w:rsidRPr="008224AB">
        <w:rPr>
          <w:rFonts w:ascii="Times New Roman" w:hAnsi="Times New Roman" w:cs="Times New Roman"/>
          <w:sz w:val="28"/>
          <w:szCs w:val="28"/>
        </w:rPr>
        <w:t xml:space="preserve"> - № 23 «Лебедь», № 24 «Ночная песнь»; портаменто -  №25 </w:t>
      </w:r>
      <w:r w:rsidRPr="008224AB">
        <w:rPr>
          <w:rFonts w:ascii="Times New Roman" w:hAnsi="Times New Roman" w:cs="Times New Roman"/>
          <w:sz w:val="28"/>
          <w:szCs w:val="28"/>
        </w:rPr>
        <w:t>«Солнце и море»,</w:t>
      </w:r>
      <w:r w:rsidR="007F35CA" w:rsidRPr="008224AB">
        <w:rPr>
          <w:rFonts w:ascii="Times New Roman" w:hAnsi="Times New Roman" w:cs="Times New Roman"/>
          <w:sz w:val="28"/>
          <w:szCs w:val="28"/>
        </w:rPr>
        <w:t xml:space="preserve"> № 26 «Летний»; </w:t>
      </w:r>
      <w:proofErr w:type="spellStart"/>
      <w:r w:rsidR="007F35CA" w:rsidRPr="008224AB">
        <w:rPr>
          <w:rFonts w:ascii="Times New Roman" w:hAnsi="Times New Roman" w:cs="Times New Roman"/>
          <w:sz w:val="28"/>
          <w:szCs w:val="28"/>
        </w:rPr>
        <w:t>апподжиатура</w:t>
      </w:r>
      <w:proofErr w:type="spellEnd"/>
      <w:r w:rsidR="007F35CA" w:rsidRPr="008224AB">
        <w:rPr>
          <w:rFonts w:ascii="Times New Roman" w:hAnsi="Times New Roman" w:cs="Times New Roman"/>
          <w:sz w:val="28"/>
          <w:szCs w:val="28"/>
        </w:rPr>
        <w:t xml:space="preserve"> - № 27</w:t>
      </w:r>
      <w:r w:rsidRPr="008224AB">
        <w:rPr>
          <w:rFonts w:ascii="Times New Roman" w:hAnsi="Times New Roman" w:cs="Times New Roman"/>
          <w:sz w:val="28"/>
          <w:szCs w:val="28"/>
        </w:rPr>
        <w:t xml:space="preserve">«Вечер после дождя», </w:t>
      </w:r>
      <w:r w:rsidR="007F35CA" w:rsidRPr="008224AB">
        <w:rPr>
          <w:rFonts w:ascii="Times New Roman" w:hAnsi="Times New Roman" w:cs="Times New Roman"/>
          <w:sz w:val="28"/>
          <w:szCs w:val="28"/>
        </w:rPr>
        <w:t xml:space="preserve">№ 28 </w:t>
      </w:r>
      <w:r w:rsidRPr="008224AB">
        <w:rPr>
          <w:rFonts w:ascii="Times New Roman" w:hAnsi="Times New Roman" w:cs="Times New Roman"/>
          <w:sz w:val="28"/>
          <w:szCs w:val="28"/>
        </w:rPr>
        <w:t>«Золотой и белый день».</w:t>
      </w:r>
    </w:p>
    <w:p w:rsidR="00B90B56" w:rsidRPr="007F35CA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90B5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90B56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Работа на студии звукозаписи 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Теория: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lastRenderedPageBreak/>
        <w:t xml:space="preserve">Показ правильной постановки перед стойкой с микрофоном. Знакомство с принципами работы в наушниках перед микрофоном. 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Запись выученных произведений (по частям, и целым произведением). Анализ         записываемых песен (интонирование, качество и сила звука, дикция).</w:t>
      </w:r>
    </w:p>
    <w:p w:rsidR="00B90B56" w:rsidRPr="00B90B56" w:rsidRDefault="00B90B56" w:rsidP="00B90B5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90B56">
        <w:rPr>
          <w:rFonts w:ascii="Times New Roman" w:hAnsi="Times New Roman" w:cs="Times New Roman"/>
          <w:b/>
          <w:i/>
          <w:sz w:val="28"/>
          <w:szCs w:val="28"/>
        </w:rPr>
        <w:t>Вокальная работа над песенным репертуаром</w:t>
      </w: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90B56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Подбор репертуара для каждого воспитанника с учётом индивидуальных         особенностей ребёнка. Прослушивание, устный разбор, выбранных произведений: название, автор, темп, характер, особенности, лад. Разучивание мелодий песен у фортепиано (прорабатывание музыкальных фраз, отдельно сложных моментов, а затем   пение всего музыкального произведения).</w:t>
      </w: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0B56">
        <w:rPr>
          <w:rFonts w:ascii="Times New Roman" w:hAnsi="Times New Roman" w:cs="Times New Roman"/>
          <w:b/>
          <w:i/>
          <w:sz w:val="28"/>
          <w:szCs w:val="28"/>
        </w:rPr>
        <w:t>Расширение музыкального кругозора</w:t>
      </w:r>
    </w:p>
    <w:p w:rsidR="00B90B56" w:rsidRPr="00B90B56" w:rsidRDefault="00B90B56" w:rsidP="0039633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B90B56" w:rsidRPr="00C524ED" w:rsidRDefault="00B90B56" w:rsidP="00396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4ED">
        <w:rPr>
          <w:rFonts w:ascii="Times New Roman" w:hAnsi="Times New Roman" w:cs="Times New Roman"/>
          <w:sz w:val="28"/>
          <w:szCs w:val="28"/>
        </w:rPr>
        <w:t>Изучение исторических этапов развития мировой музыкальной культуры и прослушивание музыкальных записей</w:t>
      </w:r>
      <w:r w:rsidR="00E46D25" w:rsidRPr="00C524ED">
        <w:rPr>
          <w:rFonts w:ascii="Times New Roman" w:hAnsi="Times New Roman" w:cs="Times New Roman"/>
          <w:sz w:val="28"/>
          <w:szCs w:val="28"/>
        </w:rPr>
        <w:t xml:space="preserve"> (</w:t>
      </w:r>
      <w:r w:rsidR="009E281B" w:rsidRPr="00C524ED">
        <w:rPr>
          <w:rFonts w:ascii="Times New Roman" w:hAnsi="Times New Roman" w:cs="Times New Roman"/>
          <w:sz w:val="28"/>
          <w:szCs w:val="28"/>
        </w:rPr>
        <w:t xml:space="preserve">частушки, </w:t>
      </w:r>
      <w:proofErr w:type="spellStart"/>
      <w:r w:rsidR="00E46D25" w:rsidRPr="00C524ED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="00E46D25" w:rsidRPr="00C524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D25" w:rsidRPr="00C524ED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="00E46D25" w:rsidRPr="00C524ED">
        <w:rPr>
          <w:rFonts w:ascii="Times New Roman" w:hAnsi="Times New Roman" w:cs="Times New Roman"/>
          <w:sz w:val="28"/>
          <w:szCs w:val="28"/>
        </w:rPr>
        <w:t>, блюз</w:t>
      </w:r>
      <w:r w:rsidR="000932F8" w:rsidRPr="00C524ED">
        <w:rPr>
          <w:rFonts w:ascii="Times New Roman" w:hAnsi="Times New Roman" w:cs="Times New Roman"/>
          <w:sz w:val="28"/>
          <w:szCs w:val="28"/>
        </w:rPr>
        <w:t>, музыка средневековья</w:t>
      </w:r>
      <w:r w:rsidRPr="00C524ED">
        <w:rPr>
          <w:rFonts w:ascii="Times New Roman" w:hAnsi="Times New Roman" w:cs="Times New Roman"/>
          <w:sz w:val="28"/>
          <w:szCs w:val="28"/>
        </w:rPr>
        <w:t>). Знакомство с музыкой различных эпох и стилей. </w:t>
      </w: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90B5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90B56">
        <w:rPr>
          <w:rFonts w:ascii="Times New Roman" w:hAnsi="Times New Roman" w:cs="Times New Roman"/>
          <w:b/>
          <w:i/>
          <w:sz w:val="28"/>
          <w:szCs w:val="28"/>
        </w:rPr>
        <w:t>Элементы элементарной теории музыки</w:t>
      </w:r>
    </w:p>
    <w:p w:rsidR="00B90B56" w:rsidRDefault="00B90B56" w:rsidP="00B90B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B90B56" w:rsidRPr="0039633C" w:rsidRDefault="003447E0" w:rsidP="00FD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понятие элементарной теории музыки. Нотный стан. Ключи. </w:t>
      </w:r>
      <w:r w:rsidR="0039633C">
        <w:rPr>
          <w:rFonts w:ascii="Times New Roman" w:hAnsi="Times New Roman" w:cs="Times New Roman"/>
          <w:sz w:val="28"/>
          <w:szCs w:val="28"/>
        </w:rPr>
        <w:t xml:space="preserve">Ноты в скрипичном ключе. </w:t>
      </w:r>
      <w:r>
        <w:rPr>
          <w:rFonts w:ascii="Times New Roman" w:hAnsi="Times New Roman" w:cs="Times New Roman"/>
          <w:sz w:val="28"/>
          <w:szCs w:val="28"/>
        </w:rPr>
        <w:t>Знаки альтерации</w:t>
      </w:r>
      <w:r w:rsidR="0039633C">
        <w:rPr>
          <w:rFonts w:ascii="Times New Roman" w:hAnsi="Times New Roman" w:cs="Times New Roman"/>
          <w:sz w:val="28"/>
          <w:szCs w:val="28"/>
        </w:rPr>
        <w:t xml:space="preserve"> (диез, бемоль, бекар). Динамические оттенки (</w:t>
      </w:r>
      <w:proofErr w:type="spellStart"/>
      <w:r w:rsidR="0039633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96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33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39633C">
        <w:rPr>
          <w:rFonts w:ascii="Times New Roman" w:hAnsi="Times New Roman" w:cs="Times New Roman"/>
          <w:sz w:val="28"/>
          <w:szCs w:val="28"/>
        </w:rPr>
        <w:t xml:space="preserve">, </w:t>
      </w:r>
      <w:r w:rsidR="003963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9633C" w:rsidRPr="00345782">
        <w:rPr>
          <w:rFonts w:ascii="Times New Roman" w:hAnsi="Times New Roman" w:cs="Times New Roman"/>
          <w:sz w:val="28"/>
          <w:szCs w:val="28"/>
        </w:rPr>
        <w:t xml:space="preserve">, </w:t>
      </w:r>
      <w:r w:rsidR="0039633C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39633C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9633C">
        <w:rPr>
          <w:rFonts w:ascii="Times New Roman" w:hAnsi="Times New Roman" w:cs="Times New Roman"/>
          <w:sz w:val="28"/>
          <w:szCs w:val="28"/>
          <w:lang w:val="en-US"/>
        </w:rPr>
        <w:t>sf</w:t>
      </w:r>
      <w:proofErr w:type="spellEnd"/>
      <w:r w:rsidR="0039633C">
        <w:rPr>
          <w:rFonts w:ascii="Times New Roman" w:hAnsi="Times New Roman" w:cs="Times New Roman"/>
          <w:sz w:val="28"/>
          <w:szCs w:val="28"/>
        </w:rPr>
        <w:t>,</w:t>
      </w:r>
      <w:r w:rsidR="0039633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39633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9633C">
        <w:rPr>
          <w:rFonts w:ascii="Times New Roman" w:hAnsi="Times New Roman" w:cs="Times New Roman"/>
          <w:sz w:val="28"/>
          <w:szCs w:val="28"/>
        </w:rPr>
        <w:t>).</w:t>
      </w:r>
      <w:r w:rsidR="00345782">
        <w:rPr>
          <w:rFonts w:ascii="Times New Roman" w:hAnsi="Times New Roman" w:cs="Times New Roman"/>
          <w:sz w:val="28"/>
          <w:szCs w:val="28"/>
        </w:rPr>
        <w:t xml:space="preserve"> Лады: мажор и минор</w:t>
      </w:r>
      <w:r w:rsidR="003E61F1">
        <w:rPr>
          <w:rFonts w:ascii="Times New Roman" w:hAnsi="Times New Roman" w:cs="Times New Roman"/>
          <w:sz w:val="28"/>
          <w:szCs w:val="28"/>
        </w:rPr>
        <w:t>.</w:t>
      </w:r>
    </w:p>
    <w:p w:rsidR="00B90B56" w:rsidRDefault="00B90B56" w:rsidP="00FD432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FD432E" w:rsidRPr="00FD432E" w:rsidRDefault="001E1CEF" w:rsidP="00FD4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</w:t>
      </w:r>
      <w:r w:rsidR="00FD432E">
        <w:rPr>
          <w:rFonts w:ascii="Times New Roman" w:hAnsi="Times New Roman" w:cs="Times New Roman"/>
          <w:sz w:val="28"/>
          <w:szCs w:val="28"/>
        </w:rPr>
        <w:t>: скрипичного ключа, нот в скрипичном ключе, диеза, бемоля, бекара.</w:t>
      </w:r>
      <w:r w:rsidR="00345782">
        <w:rPr>
          <w:rFonts w:ascii="Times New Roman" w:hAnsi="Times New Roman" w:cs="Times New Roman"/>
          <w:sz w:val="28"/>
          <w:szCs w:val="28"/>
        </w:rPr>
        <w:t xml:space="preserve"> Развитие гармонического слуха путем определения лада (мажор, минор).</w:t>
      </w:r>
    </w:p>
    <w:p w:rsidR="00B90B56" w:rsidRDefault="00B90B56" w:rsidP="00B90B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90B56">
        <w:rPr>
          <w:rFonts w:ascii="Times New Roman" w:hAnsi="Times New Roman" w:cs="Times New Roman"/>
          <w:b/>
          <w:i/>
          <w:sz w:val="28"/>
          <w:szCs w:val="28"/>
        </w:rPr>
        <w:t>Мутация</w:t>
      </w: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B90B56" w:rsidRDefault="00CF0704" w:rsidP="00CF070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E24485" w:rsidRPr="00B90B56">
        <w:rPr>
          <w:rFonts w:ascii="Times New Roman" w:hAnsi="Times New Roman" w:cs="Times New Roman"/>
          <w:sz w:val="28"/>
          <w:szCs w:val="28"/>
        </w:rPr>
        <w:t>грудной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4485">
        <w:rPr>
          <w:rFonts w:ascii="Times New Roman" w:hAnsi="Times New Roman" w:cs="Times New Roman"/>
          <w:sz w:val="28"/>
          <w:szCs w:val="28"/>
        </w:rPr>
        <w:t xml:space="preserve">егистр. </w:t>
      </w:r>
      <w:r w:rsidR="00BF7FB0" w:rsidRPr="00B90B56">
        <w:rPr>
          <w:rFonts w:ascii="Times New Roman" w:hAnsi="Times New Roman" w:cs="Times New Roman"/>
          <w:sz w:val="28"/>
          <w:szCs w:val="28"/>
        </w:rPr>
        <w:t>Регистровый порог.</w:t>
      </w:r>
    </w:p>
    <w:p w:rsidR="00CF0704" w:rsidRPr="00CF0704" w:rsidRDefault="00CF0704" w:rsidP="00CF0704">
      <w:pPr>
        <w:pStyle w:val="a3"/>
        <w:ind w:left="7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0704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90B56" w:rsidRPr="00B90B56" w:rsidRDefault="00B90B56" w:rsidP="00BF7FB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 xml:space="preserve">Упражнения реализуются на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гаммообразных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поступенных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нисходящих и восходяще-нисходящих </w:t>
      </w:r>
      <w:proofErr w:type="spellStart"/>
      <w:r w:rsidRPr="00B90B56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B90B56">
        <w:rPr>
          <w:rFonts w:ascii="Times New Roman" w:hAnsi="Times New Roman" w:cs="Times New Roman"/>
          <w:sz w:val="28"/>
          <w:szCs w:val="28"/>
        </w:rPr>
        <w:t xml:space="preserve"> в объеме терции и квинты</w:t>
      </w:r>
      <w:r w:rsidR="00BF7FB0">
        <w:rPr>
          <w:rFonts w:ascii="Times New Roman" w:hAnsi="Times New Roman" w:cs="Times New Roman"/>
          <w:sz w:val="28"/>
          <w:szCs w:val="28"/>
        </w:rPr>
        <w:t xml:space="preserve">. </w:t>
      </w:r>
      <w:r w:rsidR="00BF7FB0" w:rsidRPr="00B90B56">
        <w:rPr>
          <w:rFonts w:ascii="Times New Roman" w:hAnsi="Times New Roman" w:cs="Times New Roman"/>
          <w:sz w:val="28"/>
          <w:szCs w:val="28"/>
        </w:rPr>
        <w:t>Исполнение упражнения в грудном режиме. Упражнения используются, как правило в малой октаве</w:t>
      </w:r>
      <w:r w:rsidR="00BF7FB0">
        <w:rPr>
          <w:rFonts w:ascii="Times New Roman" w:hAnsi="Times New Roman" w:cs="Times New Roman"/>
          <w:sz w:val="28"/>
          <w:szCs w:val="28"/>
        </w:rPr>
        <w:t>.</w:t>
      </w: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B56" w:rsidRPr="00B90B56" w:rsidRDefault="00B90B56" w:rsidP="00B90B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0B56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</w:t>
      </w:r>
      <w:proofErr w:type="spellStart"/>
      <w:r w:rsidRPr="00B90B56">
        <w:rPr>
          <w:rFonts w:ascii="Times New Roman" w:hAnsi="Times New Roman" w:cs="Times New Roman"/>
          <w:b/>
          <w:i/>
          <w:sz w:val="28"/>
          <w:szCs w:val="28"/>
        </w:rPr>
        <w:t>исполнительско-сценическим</w:t>
      </w:r>
      <w:proofErr w:type="spellEnd"/>
      <w:r w:rsidRPr="00B90B56">
        <w:rPr>
          <w:rFonts w:ascii="Times New Roman" w:hAnsi="Times New Roman" w:cs="Times New Roman"/>
          <w:b/>
          <w:i/>
          <w:sz w:val="28"/>
          <w:szCs w:val="28"/>
        </w:rPr>
        <w:t xml:space="preserve"> образом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Продумывание концертных и конкурсных номеров (костюм, характер номера, образ, жесты, мимика, движения).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Практика: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Пение концертных номеров в сценических костюмах.</w:t>
      </w:r>
    </w:p>
    <w:p w:rsidR="00B90B56" w:rsidRPr="00B90B56" w:rsidRDefault="00B90B56" w:rsidP="00B90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B56" w:rsidRPr="00B90B56" w:rsidRDefault="00B90B56" w:rsidP="00B90B5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90B56">
        <w:rPr>
          <w:rFonts w:ascii="Times New Roman" w:hAnsi="Times New Roman" w:cs="Times New Roman"/>
          <w:b/>
          <w:i/>
          <w:sz w:val="28"/>
          <w:szCs w:val="28"/>
        </w:rPr>
        <w:t xml:space="preserve">Концерты и выступления </w:t>
      </w:r>
    </w:p>
    <w:p w:rsidR="00B90B56" w:rsidRPr="00B90B56" w:rsidRDefault="00B90B56" w:rsidP="00566A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0B56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90B56" w:rsidRPr="007C5C85" w:rsidRDefault="00B90B56" w:rsidP="0056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B56">
        <w:rPr>
          <w:rFonts w:ascii="Times New Roman" w:hAnsi="Times New Roman" w:cs="Times New Roman"/>
          <w:sz w:val="28"/>
          <w:szCs w:val="28"/>
        </w:rPr>
        <w:t>Работа на концертных площадках. Исполнение своих сольных номе</w:t>
      </w:r>
      <w:r w:rsidR="007C5C85">
        <w:rPr>
          <w:rFonts w:ascii="Times New Roman" w:hAnsi="Times New Roman" w:cs="Times New Roman"/>
          <w:sz w:val="28"/>
          <w:szCs w:val="28"/>
        </w:rPr>
        <w:t xml:space="preserve">ров на концерте или конкурсах. </w:t>
      </w:r>
    </w:p>
    <w:p w:rsidR="00B90B56" w:rsidRDefault="00B90B56" w:rsidP="00A949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EFD" w:rsidRPr="007C5C85" w:rsidRDefault="009E1EFD" w:rsidP="009E1EF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C5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9E1EFD" w:rsidRPr="007C5C85" w:rsidRDefault="009E1EFD" w:rsidP="009E1EF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682" w:rsidRPr="007C5C85" w:rsidRDefault="00110682" w:rsidP="00110682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5C85">
        <w:rPr>
          <w:rFonts w:ascii="Times New Roman" w:hAnsi="Times New Roman" w:cs="Times New Roman"/>
          <w:b/>
          <w:i/>
          <w:sz w:val="28"/>
          <w:szCs w:val="28"/>
        </w:rPr>
        <w:t>Анализирование</w:t>
      </w:r>
      <w:proofErr w:type="spellEnd"/>
    </w:p>
    <w:p w:rsidR="00110682" w:rsidRPr="00110682" w:rsidRDefault="00110682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0682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110682" w:rsidRPr="00110682" w:rsidRDefault="00110682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82">
        <w:rPr>
          <w:rFonts w:ascii="Times New Roman" w:hAnsi="Times New Roman" w:cs="Times New Roman"/>
          <w:sz w:val="28"/>
          <w:szCs w:val="28"/>
        </w:rPr>
        <w:t xml:space="preserve">Просмотр и анализ видеозаписей со всеми выступлениями за прошедший год. </w:t>
      </w:r>
    </w:p>
    <w:p w:rsidR="00110682" w:rsidRPr="00110682" w:rsidRDefault="00110682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0682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B36C9A" w:rsidRPr="00110682" w:rsidRDefault="00110682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82">
        <w:rPr>
          <w:rFonts w:ascii="Times New Roman" w:hAnsi="Times New Roman" w:cs="Times New Roman"/>
          <w:sz w:val="28"/>
          <w:szCs w:val="28"/>
        </w:rPr>
        <w:t>Пение произведений выученных в прошлом учебном году.</w:t>
      </w:r>
    </w:p>
    <w:p w:rsidR="00B36C9A" w:rsidRDefault="00B36C9A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0B56" w:rsidRPr="007C5C85" w:rsidRDefault="00B90B56" w:rsidP="007C5C8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85">
        <w:rPr>
          <w:rFonts w:ascii="Times New Roman" w:hAnsi="Times New Roman" w:cs="Times New Roman"/>
          <w:b/>
          <w:i/>
          <w:sz w:val="28"/>
          <w:szCs w:val="28"/>
        </w:rPr>
        <w:t>Вокальные упражнения</w:t>
      </w:r>
    </w:p>
    <w:p w:rsidR="007C5C85" w:rsidRPr="008224AB" w:rsidRDefault="007C5C85" w:rsidP="007C5C8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24AB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7C5C85" w:rsidRDefault="008224AB" w:rsidP="00880E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вокализов. </w:t>
      </w:r>
      <w:r w:rsidR="007C5C85" w:rsidRPr="008224AB">
        <w:rPr>
          <w:rFonts w:ascii="Times New Roman" w:hAnsi="Times New Roman" w:cs="Times New Roman"/>
          <w:sz w:val="28"/>
          <w:szCs w:val="28"/>
        </w:rPr>
        <w:t>Вокализы на различные виды техники</w:t>
      </w:r>
      <w:r w:rsidR="00F66EBA" w:rsidRPr="00822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6EBA" w:rsidRPr="008224AB">
        <w:rPr>
          <w:rFonts w:ascii="Times New Roman" w:hAnsi="Times New Roman" w:cs="Times New Roman"/>
          <w:sz w:val="28"/>
          <w:szCs w:val="28"/>
        </w:rPr>
        <w:t xml:space="preserve">Трель - </w:t>
      </w:r>
      <w:r w:rsidR="007C5C85" w:rsidRPr="008224AB">
        <w:rPr>
          <w:rFonts w:ascii="Times New Roman" w:hAnsi="Times New Roman" w:cs="Times New Roman"/>
          <w:sz w:val="28"/>
          <w:szCs w:val="28"/>
        </w:rPr>
        <w:t xml:space="preserve">№ </w:t>
      </w:r>
      <w:r w:rsidR="00F66EBA" w:rsidRPr="008224AB">
        <w:rPr>
          <w:rFonts w:ascii="Times New Roman" w:hAnsi="Times New Roman" w:cs="Times New Roman"/>
          <w:sz w:val="28"/>
          <w:szCs w:val="28"/>
        </w:rPr>
        <w:t>29 «Очарованье осени», № 30 «Трели соловья»; синкопа - №</w:t>
      </w:r>
      <w:r w:rsidR="006D0BCA" w:rsidRPr="008224AB">
        <w:rPr>
          <w:rFonts w:ascii="Times New Roman" w:hAnsi="Times New Roman" w:cs="Times New Roman"/>
          <w:sz w:val="28"/>
          <w:szCs w:val="28"/>
        </w:rPr>
        <w:t>31 «Переполох», №32 «Перевертыши»</w:t>
      </w:r>
      <w:r w:rsidR="00F66EBA" w:rsidRPr="008224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0E6F" w:rsidRPr="008224AB">
        <w:rPr>
          <w:rFonts w:ascii="Times New Roman" w:hAnsi="Times New Roman" w:cs="Times New Roman"/>
          <w:sz w:val="28"/>
          <w:szCs w:val="28"/>
        </w:rPr>
        <w:t>остантино</w:t>
      </w:r>
      <w:proofErr w:type="spellEnd"/>
      <w:r w:rsidR="00880E6F" w:rsidRPr="008224AB">
        <w:rPr>
          <w:rFonts w:ascii="Times New Roman" w:hAnsi="Times New Roman" w:cs="Times New Roman"/>
          <w:sz w:val="28"/>
          <w:szCs w:val="28"/>
        </w:rPr>
        <w:t xml:space="preserve"> -</w:t>
      </w:r>
      <w:r w:rsidR="00F66EBA" w:rsidRPr="008224AB">
        <w:rPr>
          <w:rFonts w:ascii="Times New Roman" w:hAnsi="Times New Roman" w:cs="Times New Roman"/>
          <w:sz w:val="28"/>
          <w:szCs w:val="28"/>
        </w:rPr>
        <w:t xml:space="preserve"> №</w:t>
      </w:r>
      <w:r w:rsidR="006D0BCA" w:rsidRPr="008224AB">
        <w:rPr>
          <w:rFonts w:ascii="Times New Roman" w:hAnsi="Times New Roman" w:cs="Times New Roman"/>
          <w:sz w:val="28"/>
          <w:szCs w:val="28"/>
        </w:rPr>
        <w:t>33 «</w:t>
      </w:r>
      <w:proofErr w:type="spellStart"/>
      <w:r w:rsidR="00880E6F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="00880E6F">
        <w:rPr>
          <w:rFonts w:ascii="Times New Roman" w:hAnsi="Times New Roman" w:cs="Times New Roman"/>
          <w:sz w:val="28"/>
          <w:szCs w:val="28"/>
        </w:rPr>
        <w:t>»</w:t>
      </w:r>
      <w:r w:rsidR="006D0BCA" w:rsidRPr="008224AB">
        <w:rPr>
          <w:rFonts w:ascii="Times New Roman" w:hAnsi="Times New Roman" w:cs="Times New Roman"/>
          <w:sz w:val="28"/>
          <w:szCs w:val="28"/>
        </w:rPr>
        <w:t>, № 34</w:t>
      </w:r>
      <w:r w:rsidR="00880E6F">
        <w:rPr>
          <w:rFonts w:ascii="Times New Roman" w:hAnsi="Times New Roman" w:cs="Times New Roman"/>
          <w:sz w:val="28"/>
          <w:szCs w:val="28"/>
        </w:rPr>
        <w:t xml:space="preserve"> «Песнь косарей»</w:t>
      </w:r>
      <w:r w:rsidR="00F66EBA" w:rsidRPr="008224AB">
        <w:rPr>
          <w:rFonts w:ascii="Times New Roman" w:hAnsi="Times New Roman" w:cs="Times New Roman"/>
          <w:sz w:val="28"/>
          <w:szCs w:val="28"/>
        </w:rPr>
        <w:t>; рулада - №</w:t>
      </w:r>
      <w:r w:rsidR="006D0BCA" w:rsidRPr="008224AB">
        <w:rPr>
          <w:rFonts w:ascii="Times New Roman" w:hAnsi="Times New Roman" w:cs="Times New Roman"/>
          <w:sz w:val="28"/>
          <w:szCs w:val="28"/>
        </w:rPr>
        <w:t>35</w:t>
      </w:r>
      <w:r w:rsidR="00880E6F">
        <w:rPr>
          <w:rFonts w:ascii="Times New Roman" w:hAnsi="Times New Roman" w:cs="Times New Roman"/>
          <w:sz w:val="28"/>
          <w:szCs w:val="28"/>
        </w:rPr>
        <w:t xml:space="preserve"> «Утро»</w:t>
      </w:r>
      <w:r w:rsidR="006D0BCA" w:rsidRPr="008224AB">
        <w:rPr>
          <w:rFonts w:ascii="Times New Roman" w:hAnsi="Times New Roman" w:cs="Times New Roman"/>
          <w:sz w:val="28"/>
          <w:szCs w:val="28"/>
        </w:rPr>
        <w:t>, № 36</w:t>
      </w:r>
      <w:r w:rsidR="00880E6F">
        <w:rPr>
          <w:rFonts w:ascii="Times New Roman" w:hAnsi="Times New Roman" w:cs="Times New Roman"/>
          <w:sz w:val="28"/>
          <w:szCs w:val="28"/>
        </w:rPr>
        <w:t xml:space="preserve"> «Жатва»</w:t>
      </w:r>
      <w:r w:rsidR="00F66EBA" w:rsidRPr="008224AB">
        <w:rPr>
          <w:rFonts w:ascii="Times New Roman" w:hAnsi="Times New Roman" w:cs="Times New Roman"/>
          <w:sz w:val="28"/>
          <w:szCs w:val="28"/>
        </w:rPr>
        <w:t>; арпеджированное движение – №</w:t>
      </w:r>
      <w:r w:rsidR="006D0BCA" w:rsidRPr="008224AB">
        <w:rPr>
          <w:rFonts w:ascii="Times New Roman" w:hAnsi="Times New Roman" w:cs="Times New Roman"/>
          <w:sz w:val="28"/>
          <w:szCs w:val="28"/>
        </w:rPr>
        <w:t xml:space="preserve"> 37 «Шум ручья», № 38</w:t>
      </w:r>
      <w:r w:rsidR="00F66EBA" w:rsidRPr="008224AB">
        <w:rPr>
          <w:rFonts w:ascii="Times New Roman" w:hAnsi="Times New Roman" w:cs="Times New Roman"/>
          <w:sz w:val="28"/>
          <w:szCs w:val="28"/>
        </w:rPr>
        <w:t xml:space="preserve"> «</w:t>
      </w:r>
      <w:r w:rsidR="006D0BCA" w:rsidRPr="008224AB">
        <w:rPr>
          <w:rFonts w:ascii="Times New Roman" w:hAnsi="Times New Roman" w:cs="Times New Roman"/>
          <w:sz w:val="28"/>
          <w:szCs w:val="28"/>
        </w:rPr>
        <w:t>Аромат весны».</w:t>
      </w:r>
      <w:proofErr w:type="gramEnd"/>
    </w:p>
    <w:p w:rsidR="004946FA" w:rsidRPr="008224AB" w:rsidRDefault="004946FA" w:rsidP="00880E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Pr="007C5C85" w:rsidRDefault="007C5C85" w:rsidP="007C5C85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C8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C5C85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Работа на студии звукозаписи </w:t>
      </w:r>
    </w:p>
    <w:p w:rsidR="007C5C85" w:rsidRP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Теория:</w:t>
      </w:r>
    </w:p>
    <w:p w:rsidR="007C5C85" w:rsidRP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85">
        <w:rPr>
          <w:rFonts w:ascii="Times New Roman" w:hAnsi="Times New Roman" w:cs="Times New Roman"/>
          <w:sz w:val="28"/>
          <w:szCs w:val="28"/>
        </w:rPr>
        <w:t xml:space="preserve">Показ правильной постановки перед стойкой с микрофоном. Знакомство с принципами работы в наушниках перед микрофоном. </w:t>
      </w:r>
    </w:p>
    <w:p w:rsidR="007C5C85" w:rsidRP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85">
        <w:rPr>
          <w:rFonts w:ascii="Times New Roman" w:hAnsi="Times New Roman" w:cs="Times New Roman"/>
          <w:sz w:val="28"/>
          <w:szCs w:val="28"/>
        </w:rPr>
        <w:t>Запись выученных произведений (по частям, и целым произведением). Анализ         записываемых песен (интонирование, качество и сила звука, дикция).</w:t>
      </w:r>
    </w:p>
    <w:p w:rsidR="00EB5A2C" w:rsidRPr="007C5C85" w:rsidRDefault="00EB5A2C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Pr="007C5C85" w:rsidRDefault="007C5C85" w:rsidP="007C5C8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8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90B56" w:rsidRPr="007C5C85">
        <w:rPr>
          <w:rFonts w:ascii="Times New Roman" w:hAnsi="Times New Roman" w:cs="Times New Roman"/>
          <w:b/>
          <w:i/>
          <w:sz w:val="28"/>
          <w:szCs w:val="28"/>
        </w:rPr>
        <w:t>Вокальная работа над песенным репертуаром</w:t>
      </w:r>
    </w:p>
    <w:p w:rsidR="007C5C85" w:rsidRP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85">
        <w:rPr>
          <w:rFonts w:ascii="Times New Roman" w:hAnsi="Times New Roman" w:cs="Times New Roman"/>
          <w:sz w:val="28"/>
          <w:szCs w:val="28"/>
        </w:rPr>
        <w:t>Подбор репертуара для каждого воспитанника с учётом индивидуальных         особенностей ребёнка. Прослушивание, устный разбор, выбранных произведений: название, автор, темп, характер, особенности, лад. Разучивание мелодий песен у фортепиано (прорабатывание музыкальных фраз, отдельно сложных моментов, а затем   пение всего музыкального произведения).</w:t>
      </w:r>
    </w:p>
    <w:p w:rsidR="00E24485" w:rsidRPr="007C5C85" w:rsidRDefault="00E24485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Pr="007C5C85" w:rsidRDefault="00812441" w:rsidP="007C5C85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5C85" w:rsidRPr="007C5C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5C85" w:rsidRPr="007C5C85">
        <w:rPr>
          <w:rFonts w:ascii="Times New Roman" w:hAnsi="Times New Roman" w:cs="Times New Roman"/>
          <w:b/>
          <w:i/>
          <w:sz w:val="28"/>
          <w:szCs w:val="28"/>
        </w:rPr>
        <w:t>Элементы элементарной теории музыки</w:t>
      </w:r>
    </w:p>
    <w:p w:rsidR="007C5C85" w:rsidRPr="007C5C85" w:rsidRDefault="007C5C85" w:rsidP="004946F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Теория:</w:t>
      </w:r>
    </w:p>
    <w:p w:rsidR="00345782" w:rsidRPr="003E61F1" w:rsidRDefault="00345782" w:rsidP="004946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82">
        <w:rPr>
          <w:rFonts w:ascii="Times New Roman" w:hAnsi="Times New Roman" w:cs="Times New Roman"/>
          <w:sz w:val="28"/>
          <w:szCs w:val="28"/>
        </w:rPr>
        <w:t xml:space="preserve">Определение и понятие элементарной теории музыки. Ноты в </w:t>
      </w:r>
      <w:r>
        <w:rPr>
          <w:rFonts w:ascii="Times New Roman" w:hAnsi="Times New Roman" w:cs="Times New Roman"/>
          <w:sz w:val="28"/>
          <w:szCs w:val="28"/>
        </w:rPr>
        <w:t>басовом</w:t>
      </w:r>
      <w:r w:rsidRPr="00345782">
        <w:rPr>
          <w:rFonts w:ascii="Times New Roman" w:hAnsi="Times New Roman" w:cs="Times New Roman"/>
          <w:sz w:val="28"/>
          <w:szCs w:val="28"/>
        </w:rPr>
        <w:t xml:space="preserve"> ключе. </w:t>
      </w:r>
      <w:r>
        <w:rPr>
          <w:rFonts w:ascii="Times New Roman" w:hAnsi="Times New Roman" w:cs="Times New Roman"/>
          <w:sz w:val="28"/>
          <w:szCs w:val="28"/>
        </w:rPr>
        <w:t>Лады</w:t>
      </w:r>
      <w:r w:rsidR="003E61F1">
        <w:rPr>
          <w:rFonts w:ascii="Times New Roman" w:hAnsi="Times New Roman" w:cs="Times New Roman"/>
          <w:sz w:val="28"/>
          <w:szCs w:val="28"/>
        </w:rPr>
        <w:t xml:space="preserve"> народной музыки: мажорная и минорная пентатоника, </w:t>
      </w:r>
      <w:proofErr w:type="spellStart"/>
      <w:r w:rsidR="003E61F1"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 w:rsidR="003E61F1">
        <w:rPr>
          <w:rFonts w:ascii="Times New Roman" w:hAnsi="Times New Roman" w:cs="Times New Roman"/>
          <w:sz w:val="28"/>
          <w:szCs w:val="28"/>
        </w:rPr>
        <w:t xml:space="preserve">, миксолидийский, </w:t>
      </w:r>
      <w:proofErr w:type="spellStart"/>
      <w:r w:rsidR="003E61F1">
        <w:rPr>
          <w:rFonts w:ascii="Times New Roman" w:hAnsi="Times New Roman" w:cs="Times New Roman"/>
          <w:sz w:val="28"/>
          <w:szCs w:val="28"/>
        </w:rPr>
        <w:t>иониский</w:t>
      </w:r>
      <w:proofErr w:type="spellEnd"/>
      <w:r w:rsidR="003E61F1">
        <w:rPr>
          <w:rFonts w:ascii="Times New Roman" w:hAnsi="Times New Roman" w:cs="Times New Roman"/>
          <w:sz w:val="28"/>
          <w:szCs w:val="28"/>
        </w:rPr>
        <w:t>. Буквенное обозначение тональностей (С-</w:t>
      </w:r>
      <w:proofErr w:type="spellStart"/>
      <w:r w:rsidR="003E61F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E61F1">
        <w:rPr>
          <w:rFonts w:ascii="Times New Roman" w:hAnsi="Times New Roman" w:cs="Times New Roman"/>
          <w:sz w:val="28"/>
          <w:szCs w:val="28"/>
        </w:rPr>
        <w:t>,е-</w:t>
      </w:r>
      <w:r w:rsidR="003E61F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E61F1">
        <w:rPr>
          <w:rFonts w:ascii="Times New Roman" w:hAnsi="Times New Roman" w:cs="Times New Roman"/>
          <w:sz w:val="28"/>
          <w:szCs w:val="28"/>
        </w:rPr>
        <w:t>). Хроматизм. Движение по звукам арпеджио.</w:t>
      </w:r>
    </w:p>
    <w:p w:rsidR="00345782" w:rsidRPr="00345782" w:rsidRDefault="00345782" w:rsidP="004946F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5782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4946FA" w:rsidRDefault="001E1CEF" w:rsidP="004946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нот в басовом ключе.</w:t>
      </w:r>
      <w:r w:rsidR="004946FA">
        <w:rPr>
          <w:rFonts w:ascii="Times New Roman" w:hAnsi="Times New Roman" w:cs="Times New Roman"/>
          <w:sz w:val="28"/>
          <w:szCs w:val="28"/>
        </w:rPr>
        <w:t xml:space="preserve"> Определение тональностей и видов ладов народной музыки. Пропевание мелодий по хроматическому движению вверх и вниз, по звукам арпеджио.</w:t>
      </w:r>
    </w:p>
    <w:p w:rsidR="00E24485" w:rsidRDefault="00E24485" w:rsidP="004946F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85" w:rsidRPr="007C5C85" w:rsidRDefault="00812441" w:rsidP="007C5C85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C5C85" w:rsidRPr="007C5C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0B56" w:rsidRPr="007C5C85">
        <w:rPr>
          <w:rFonts w:ascii="Times New Roman" w:hAnsi="Times New Roman" w:cs="Times New Roman"/>
          <w:b/>
          <w:i/>
          <w:sz w:val="28"/>
          <w:szCs w:val="28"/>
        </w:rPr>
        <w:t>Мутация</w:t>
      </w:r>
    </w:p>
    <w:p w:rsidR="007C5C85" w:rsidRDefault="007C5C85" w:rsidP="007C5C8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</w:p>
    <w:p w:rsidR="00AB02A6" w:rsidRPr="007C5C85" w:rsidRDefault="00E24485" w:rsidP="00AB02A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Фальцетный щадящий режим</w:t>
      </w:r>
      <w:r w:rsidR="00AB02A6">
        <w:rPr>
          <w:rFonts w:ascii="Times New Roman" w:hAnsi="Times New Roman" w:cs="Times New Roman"/>
          <w:sz w:val="28"/>
          <w:szCs w:val="28"/>
        </w:rPr>
        <w:t xml:space="preserve">. </w:t>
      </w:r>
      <w:r w:rsidR="00AB02A6" w:rsidRPr="007C5C85">
        <w:rPr>
          <w:rFonts w:ascii="Times New Roman" w:hAnsi="Times New Roman" w:cs="Times New Roman"/>
          <w:sz w:val="28"/>
          <w:szCs w:val="28"/>
        </w:rPr>
        <w:t>Регистры грудной и фальцетный</w:t>
      </w:r>
      <w:r w:rsidR="00AB02A6">
        <w:rPr>
          <w:rFonts w:ascii="Times New Roman" w:hAnsi="Times New Roman" w:cs="Times New Roman"/>
          <w:sz w:val="28"/>
          <w:szCs w:val="28"/>
        </w:rPr>
        <w:t>.</w:t>
      </w:r>
    </w:p>
    <w:p w:rsidR="00E24485" w:rsidRPr="00AB02A6" w:rsidRDefault="00AB02A6" w:rsidP="00AB02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7C5C85" w:rsidRDefault="007C5C85" w:rsidP="00AB02A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C5C85">
        <w:rPr>
          <w:rFonts w:ascii="Times New Roman" w:hAnsi="Times New Roman" w:cs="Times New Roman"/>
          <w:sz w:val="28"/>
          <w:szCs w:val="28"/>
        </w:rPr>
        <w:t xml:space="preserve">Исполнение упражнения в фальцетном режиме. Упражнения реализуются на </w:t>
      </w:r>
      <w:proofErr w:type="spellStart"/>
      <w:r w:rsidRPr="007C5C85">
        <w:rPr>
          <w:rFonts w:ascii="Times New Roman" w:hAnsi="Times New Roman" w:cs="Times New Roman"/>
          <w:sz w:val="28"/>
          <w:szCs w:val="28"/>
        </w:rPr>
        <w:t>гаммообразных</w:t>
      </w:r>
      <w:proofErr w:type="spellEnd"/>
      <w:r w:rsidRPr="007C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C85">
        <w:rPr>
          <w:rFonts w:ascii="Times New Roman" w:hAnsi="Times New Roman" w:cs="Times New Roman"/>
          <w:sz w:val="28"/>
          <w:szCs w:val="28"/>
        </w:rPr>
        <w:t>поступенных</w:t>
      </w:r>
      <w:proofErr w:type="spellEnd"/>
      <w:r w:rsidRPr="007C5C85">
        <w:rPr>
          <w:rFonts w:ascii="Times New Roman" w:hAnsi="Times New Roman" w:cs="Times New Roman"/>
          <w:sz w:val="28"/>
          <w:szCs w:val="28"/>
        </w:rPr>
        <w:t xml:space="preserve"> нисходящих и восходяще-нисходящих </w:t>
      </w:r>
      <w:proofErr w:type="spellStart"/>
      <w:r w:rsidRPr="007C5C85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7C5C85">
        <w:rPr>
          <w:rFonts w:ascii="Times New Roman" w:hAnsi="Times New Roman" w:cs="Times New Roman"/>
          <w:sz w:val="28"/>
          <w:szCs w:val="28"/>
        </w:rPr>
        <w:t xml:space="preserve"> в объеме терции и квинты</w:t>
      </w:r>
      <w:r w:rsidR="00AB02A6">
        <w:rPr>
          <w:rFonts w:ascii="Times New Roman" w:hAnsi="Times New Roman" w:cs="Times New Roman"/>
          <w:sz w:val="28"/>
          <w:szCs w:val="28"/>
        </w:rPr>
        <w:t xml:space="preserve">. </w:t>
      </w:r>
      <w:r w:rsidRPr="00AB02A6">
        <w:rPr>
          <w:rFonts w:ascii="Times New Roman" w:hAnsi="Times New Roman" w:cs="Times New Roman"/>
          <w:sz w:val="28"/>
          <w:szCs w:val="28"/>
        </w:rPr>
        <w:t>Исполнение упражнения в грудном режиме. Упражнения используются, как правил</w:t>
      </w:r>
      <w:r w:rsidR="00AB02A6" w:rsidRPr="00AB02A6">
        <w:rPr>
          <w:rFonts w:ascii="Times New Roman" w:hAnsi="Times New Roman" w:cs="Times New Roman"/>
          <w:sz w:val="28"/>
          <w:szCs w:val="28"/>
        </w:rPr>
        <w:t>о в малой октаве.</w:t>
      </w:r>
    </w:p>
    <w:p w:rsidR="00AB02A6" w:rsidRPr="00AB02A6" w:rsidRDefault="00AB02A6" w:rsidP="00AB02A6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90B56" w:rsidRDefault="007F35CA" w:rsidP="007C5C85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5CA">
        <w:rPr>
          <w:rFonts w:ascii="Times New Roman" w:hAnsi="Times New Roman" w:cs="Times New Roman"/>
          <w:b/>
          <w:i/>
          <w:sz w:val="28"/>
          <w:szCs w:val="28"/>
        </w:rPr>
        <w:t>7. Овладение собственной техникой вокального исполнения</w:t>
      </w:r>
    </w:p>
    <w:p w:rsidR="007F35CA" w:rsidRPr="007F35CA" w:rsidRDefault="007F35CA" w:rsidP="007C5C8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35CA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7C5C85" w:rsidRDefault="0090239E" w:rsidP="007C5C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известных и неизвестных музыкальных произведений в своей манере исполнения (цезура,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вибрато,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0239E" w:rsidRPr="007C5C85" w:rsidRDefault="0090239E" w:rsidP="007C5C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C85" w:rsidRPr="007F35CA" w:rsidRDefault="007C5C85" w:rsidP="007F35C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5CA">
        <w:rPr>
          <w:rFonts w:ascii="Times New Roman" w:hAnsi="Times New Roman" w:cs="Times New Roman"/>
          <w:b/>
          <w:i/>
          <w:sz w:val="28"/>
          <w:szCs w:val="28"/>
        </w:rPr>
        <w:t xml:space="preserve">Концерты и выступления </w:t>
      </w:r>
    </w:p>
    <w:p w:rsidR="007C5C85" w:rsidRP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5C85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</w:p>
    <w:p w:rsidR="007C5C85" w:rsidRPr="007C5C85" w:rsidRDefault="007C5C85" w:rsidP="005D6E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85">
        <w:rPr>
          <w:rFonts w:ascii="Times New Roman" w:hAnsi="Times New Roman" w:cs="Times New Roman"/>
          <w:sz w:val="28"/>
          <w:szCs w:val="28"/>
        </w:rPr>
        <w:t xml:space="preserve">Работа на концертных площадках. Исполнение своих сольных номеров на концерте или конкурсах. </w:t>
      </w:r>
    </w:p>
    <w:p w:rsidR="007C5C85" w:rsidRPr="007C5C85" w:rsidRDefault="007C5C85" w:rsidP="009E1E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6CC" w:rsidRDefault="00B906CC" w:rsidP="00A949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06CC" w:rsidRDefault="00B906CC" w:rsidP="00B906C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CC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B906CC" w:rsidRPr="00B906CC" w:rsidRDefault="00B906CC" w:rsidP="00B906C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6CC" w:rsidRPr="00B906CC" w:rsidRDefault="00B906CC" w:rsidP="00B906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6CC">
        <w:rPr>
          <w:rFonts w:ascii="Times New Roman" w:hAnsi="Times New Roman" w:cs="Times New Roman"/>
          <w:sz w:val="28"/>
          <w:szCs w:val="28"/>
        </w:rPr>
        <w:t>Для реализации данной образовательной программы необходима следующая материально-техническая база: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Учебный кабинет (актовый зал)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Стол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Стулья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Шкафы для хранения дидактических пособий, учебных материалов, сценических костюмов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Фортепиано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Зеркало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Ноутбук, компьютер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Проектор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t>Экран</w:t>
      </w:r>
    </w:p>
    <w:p w:rsidR="00B906CC" w:rsidRPr="00B906CC" w:rsidRDefault="00B906CC" w:rsidP="00B906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06CC">
        <w:rPr>
          <w:rFonts w:ascii="Times New Roman" w:hAnsi="Times New Roman" w:cs="Times New Roman"/>
          <w:bCs/>
          <w:sz w:val="28"/>
          <w:szCs w:val="28"/>
        </w:rPr>
        <w:lastRenderedPageBreak/>
        <w:t>Дидактические материалы (схемы, рисунки, нотные сборники)</w:t>
      </w:r>
    </w:p>
    <w:p w:rsidR="00B906CC" w:rsidRDefault="00B906CC" w:rsidP="00A94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52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624"/>
        <w:gridCol w:w="1653"/>
        <w:gridCol w:w="2005"/>
        <w:gridCol w:w="1864"/>
        <w:gridCol w:w="1550"/>
        <w:gridCol w:w="1197"/>
      </w:tblGrid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82683D" w:rsidP="0082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2683D" w:rsidRPr="00613F7D" w:rsidRDefault="0082683D" w:rsidP="00826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или тема занятий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Приёмы и методы учебно-воспитательного процесса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Объяснительно-иллюстрационный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Схемы, презентации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4C4E4C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Схемы, рисунки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8A1FF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  <w:r w:rsidR="008A1FFD" w:rsidRPr="00613F7D">
              <w:rPr>
                <w:rFonts w:ascii="Times New Roman" w:hAnsi="Times New Roman" w:cs="Times New Roman"/>
                <w:sz w:val="24"/>
                <w:szCs w:val="24"/>
              </w:rPr>
              <w:t>. Вокализы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Практическое, игра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8A1FF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8A1FF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Вокальная р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</w:t>
            </w: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песенным 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>репертуаром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Практическое, игра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Фортепиано, зеркало, ноутбук, 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Концерты, очные и дистанционные конкурсы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8A1FF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Работа на студии звукозаписи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Объяснительно-репродуктивный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AC492B" w:rsidP="00AC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AC492B" w:rsidP="00AC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3A6947" w:rsidRPr="00613F7D" w:rsidRDefault="003A6947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76" w:type="pct"/>
            <w:shd w:val="clear" w:color="auto" w:fill="auto"/>
          </w:tcPr>
          <w:p w:rsidR="003A6947" w:rsidRPr="00613F7D" w:rsidRDefault="003A6947" w:rsidP="003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790" w:type="pct"/>
            <w:shd w:val="clear" w:color="auto" w:fill="auto"/>
          </w:tcPr>
          <w:p w:rsidR="003A6947" w:rsidRPr="00613F7D" w:rsidRDefault="00AC492B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Практическое, презентация</w:t>
            </w:r>
          </w:p>
        </w:tc>
        <w:tc>
          <w:tcPr>
            <w:tcW w:w="958" w:type="pct"/>
            <w:shd w:val="clear" w:color="auto" w:fill="auto"/>
          </w:tcPr>
          <w:p w:rsidR="003A6947" w:rsidRPr="00613F7D" w:rsidRDefault="00AC492B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</w:t>
            </w:r>
          </w:p>
        </w:tc>
        <w:tc>
          <w:tcPr>
            <w:tcW w:w="891" w:type="pct"/>
            <w:shd w:val="clear" w:color="auto" w:fill="auto"/>
          </w:tcPr>
          <w:p w:rsidR="003A6947" w:rsidRPr="00613F7D" w:rsidRDefault="00AC492B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сборники, репродукции</w:t>
            </w:r>
          </w:p>
        </w:tc>
        <w:tc>
          <w:tcPr>
            <w:tcW w:w="741" w:type="pct"/>
            <w:shd w:val="clear" w:color="auto" w:fill="auto"/>
          </w:tcPr>
          <w:p w:rsidR="003A6947" w:rsidRPr="00613F7D" w:rsidRDefault="00AC492B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2B">
              <w:rPr>
                <w:rFonts w:ascii="Times New Roman" w:hAnsi="Times New Roman" w:cs="Times New Roman"/>
                <w:sz w:val="24"/>
                <w:szCs w:val="24"/>
              </w:rPr>
              <w:t>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3A6947" w:rsidRPr="00613F7D" w:rsidRDefault="009C0063" w:rsidP="00AC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F65C6B" w:rsidRPr="00613F7D" w:rsidRDefault="00F65C6B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shd w:val="clear" w:color="auto" w:fill="auto"/>
          </w:tcPr>
          <w:p w:rsidR="00F65C6B" w:rsidRPr="00613F7D" w:rsidRDefault="00F65C6B" w:rsidP="003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Мутация</w:t>
            </w:r>
          </w:p>
        </w:tc>
        <w:tc>
          <w:tcPr>
            <w:tcW w:w="790" w:type="pct"/>
            <w:shd w:val="clear" w:color="auto" w:fill="auto"/>
          </w:tcPr>
          <w:p w:rsidR="00F65C6B" w:rsidRPr="00613F7D" w:rsidRDefault="00F65C6B" w:rsidP="00F6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(вокальные упражнения)</w:t>
            </w:r>
          </w:p>
        </w:tc>
        <w:tc>
          <w:tcPr>
            <w:tcW w:w="958" w:type="pct"/>
            <w:shd w:val="clear" w:color="auto" w:fill="auto"/>
          </w:tcPr>
          <w:p w:rsidR="00F65C6B" w:rsidRPr="00613F7D" w:rsidRDefault="00F65C6B" w:rsidP="00F6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:rsidR="00F65C6B" w:rsidRPr="00613F7D" w:rsidRDefault="00F65C6B" w:rsidP="00F6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F65C6B" w:rsidRPr="00613F7D" w:rsidRDefault="00F65C6B" w:rsidP="00F6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891" w:type="pct"/>
            <w:shd w:val="clear" w:color="auto" w:fill="auto"/>
          </w:tcPr>
          <w:p w:rsidR="00F65C6B" w:rsidRPr="00613F7D" w:rsidRDefault="00F65C6B" w:rsidP="00F6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741" w:type="pct"/>
            <w:shd w:val="clear" w:color="auto" w:fill="auto"/>
          </w:tcPr>
          <w:p w:rsidR="00F65C6B" w:rsidRPr="00613F7D" w:rsidRDefault="00F65C6B" w:rsidP="00F6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Зеркало. Фортепиано</w:t>
            </w:r>
          </w:p>
          <w:p w:rsidR="00F65C6B" w:rsidRPr="00613F7D" w:rsidRDefault="00F65C6B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F65C6B" w:rsidRPr="00613F7D" w:rsidRDefault="00F65C6B" w:rsidP="00F6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освоению темы</w:t>
            </w:r>
          </w:p>
          <w:p w:rsidR="00F65C6B" w:rsidRPr="00613F7D" w:rsidRDefault="00F65C6B" w:rsidP="00F65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37691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83D" w:rsidRPr="0061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F36610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исполнительско-сценическим</w:t>
            </w:r>
            <w:proofErr w:type="spellEnd"/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с презентацией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Наглядный, репродуктивный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Просмотр видео, фотографий</w:t>
            </w: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Концерты, конкурсы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376912" w:rsidRPr="00613F7D" w:rsidRDefault="0037691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6" w:type="pct"/>
            <w:shd w:val="clear" w:color="auto" w:fill="auto"/>
          </w:tcPr>
          <w:p w:rsidR="00376912" w:rsidRPr="00613F7D" w:rsidRDefault="0037691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Элементы элементарной теории музыки</w:t>
            </w:r>
          </w:p>
        </w:tc>
        <w:tc>
          <w:tcPr>
            <w:tcW w:w="790" w:type="pct"/>
            <w:shd w:val="clear" w:color="auto" w:fill="auto"/>
          </w:tcPr>
          <w:p w:rsidR="00376912" w:rsidRPr="00613F7D" w:rsidRDefault="009C0063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Теоретическое, практическое</w:t>
            </w:r>
          </w:p>
        </w:tc>
        <w:tc>
          <w:tcPr>
            <w:tcW w:w="958" w:type="pct"/>
            <w:shd w:val="clear" w:color="auto" w:fill="auto"/>
          </w:tcPr>
          <w:p w:rsidR="00376912" w:rsidRPr="00613F7D" w:rsidRDefault="009C0063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3">
              <w:rPr>
                <w:rFonts w:ascii="Times New Roman" w:hAnsi="Times New Roman" w:cs="Times New Roman"/>
                <w:sz w:val="24"/>
                <w:szCs w:val="24"/>
              </w:rPr>
              <w:t>Объяснительно-репродуктивный</w:t>
            </w:r>
          </w:p>
        </w:tc>
        <w:tc>
          <w:tcPr>
            <w:tcW w:w="891" w:type="pct"/>
            <w:shd w:val="clear" w:color="auto" w:fill="auto"/>
          </w:tcPr>
          <w:p w:rsidR="00376912" w:rsidRPr="00613F7D" w:rsidRDefault="009C0063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рабочая тетрадь, сборники по элементарной теории музыки (разных авторов)</w:t>
            </w:r>
          </w:p>
        </w:tc>
        <w:tc>
          <w:tcPr>
            <w:tcW w:w="741" w:type="pct"/>
            <w:shd w:val="clear" w:color="auto" w:fill="auto"/>
          </w:tcPr>
          <w:p w:rsidR="00376912" w:rsidRPr="00613F7D" w:rsidRDefault="009C0063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72" w:type="pct"/>
            <w:shd w:val="clear" w:color="auto" w:fill="auto"/>
          </w:tcPr>
          <w:p w:rsidR="00376912" w:rsidRPr="00613F7D" w:rsidRDefault="009C0063" w:rsidP="009C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376912" w:rsidRPr="00613F7D" w:rsidRDefault="0037691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" w:type="pct"/>
            <w:shd w:val="clear" w:color="auto" w:fill="auto"/>
          </w:tcPr>
          <w:p w:rsidR="00376912" w:rsidRPr="00613F7D" w:rsidRDefault="0037691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вокальной техникой исполнения</w:t>
            </w:r>
          </w:p>
        </w:tc>
        <w:tc>
          <w:tcPr>
            <w:tcW w:w="790" w:type="pct"/>
            <w:shd w:val="clear" w:color="auto" w:fill="auto"/>
          </w:tcPr>
          <w:p w:rsidR="00376912" w:rsidRPr="00613F7D" w:rsidRDefault="008559E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958" w:type="pct"/>
            <w:shd w:val="clear" w:color="auto" w:fill="auto"/>
          </w:tcPr>
          <w:p w:rsidR="00376912" w:rsidRPr="00613F7D" w:rsidRDefault="008559E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91" w:type="pct"/>
            <w:shd w:val="clear" w:color="auto" w:fill="auto"/>
          </w:tcPr>
          <w:p w:rsidR="00376912" w:rsidRPr="00613F7D" w:rsidRDefault="008559E2" w:rsidP="0085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:rsidR="00376912" w:rsidRPr="00613F7D" w:rsidRDefault="008559E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376912" w:rsidRPr="00613F7D" w:rsidRDefault="008559E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Концерты, конкурсы</w:t>
            </w:r>
          </w:p>
        </w:tc>
      </w:tr>
      <w:tr w:rsidR="00402532" w:rsidRPr="00613F7D" w:rsidTr="00376912">
        <w:tc>
          <w:tcPr>
            <w:tcW w:w="272" w:type="pct"/>
            <w:shd w:val="clear" w:color="auto" w:fill="auto"/>
          </w:tcPr>
          <w:p w:rsidR="0082683D" w:rsidRPr="00613F7D" w:rsidRDefault="00376912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6" w:type="pct"/>
            <w:shd w:val="clear" w:color="auto" w:fill="auto"/>
          </w:tcPr>
          <w:p w:rsidR="0082683D" w:rsidRPr="00613F7D" w:rsidRDefault="003A6947" w:rsidP="003A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790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58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89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572" w:type="pct"/>
            <w:shd w:val="clear" w:color="auto" w:fill="auto"/>
          </w:tcPr>
          <w:p w:rsidR="0082683D" w:rsidRPr="00613F7D" w:rsidRDefault="0082683D" w:rsidP="0082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7D">
              <w:rPr>
                <w:rFonts w:ascii="Times New Roman" w:hAnsi="Times New Roman" w:cs="Times New Roman"/>
                <w:sz w:val="24"/>
                <w:szCs w:val="24"/>
              </w:rPr>
              <w:t>Призовые места, размещение концертных выступлений в сети интернета</w:t>
            </w:r>
          </w:p>
        </w:tc>
      </w:tr>
    </w:tbl>
    <w:p w:rsidR="0082683D" w:rsidRDefault="0082683D" w:rsidP="00A94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E1E" w:rsidRPr="00615E1E" w:rsidRDefault="00615E1E" w:rsidP="00615E1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C3E07" w:rsidRPr="001A41DB" w:rsidRDefault="00615E1E" w:rsidP="00BC3E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E1E">
        <w:rPr>
          <w:rFonts w:ascii="Times New Roman" w:hAnsi="Times New Roman" w:cs="Times New Roman"/>
          <w:b/>
          <w:i/>
          <w:sz w:val="28"/>
          <w:szCs w:val="28"/>
        </w:rPr>
        <w:t>Основной список литературы, рекомендованный педагогам: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 xml:space="preserve">Андреева   М. П.  От   примы   до   октавы.   -   </w:t>
      </w:r>
      <w:r w:rsidR="009D248F" w:rsidRPr="000227D5">
        <w:rPr>
          <w:rFonts w:ascii="Times New Roman" w:hAnsi="Times New Roman" w:cs="Times New Roman"/>
          <w:sz w:val="28"/>
          <w:szCs w:val="28"/>
        </w:rPr>
        <w:t>Москва: «</w:t>
      </w:r>
      <w:r w:rsidRPr="000227D5">
        <w:rPr>
          <w:rFonts w:ascii="Times New Roman" w:hAnsi="Times New Roman" w:cs="Times New Roman"/>
          <w:sz w:val="28"/>
          <w:szCs w:val="28"/>
        </w:rPr>
        <w:t>Советский композитор», 1984.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>Березняк Т. Ф. Школа профессионального пения (постановка голоса). -Краснодар: «Краснодарские известия», 1998.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>Выготский Л.С., История развития высших психических функций //Собр. соч.: В 6т. – М., 2003.-Т.З.-328с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 xml:space="preserve">Давиденко Н. Д. Резонаторы и их значение в пении. Методическая разработка – СПб., 2010. – 20 </w:t>
      </w:r>
      <w:proofErr w:type="gramStart"/>
      <w:r w:rsidRPr="000227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7D5">
        <w:rPr>
          <w:rFonts w:ascii="Times New Roman" w:hAnsi="Times New Roman" w:cs="Times New Roman"/>
          <w:sz w:val="28"/>
          <w:szCs w:val="28"/>
        </w:rPr>
        <w:t>.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>Дмитриев Л. Б. Основы вокальной методики. – М.: Музыка,  2004. – 368 с., нот, ил.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 xml:space="preserve">Емельянов   В. В.    Развитие   голоса.    Координация    и   тренинг. – </w:t>
      </w:r>
    </w:p>
    <w:p w:rsidR="00BC3E07" w:rsidRPr="000227D5" w:rsidRDefault="00BC3E07" w:rsidP="00BC3E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>С.-Петербург, Москва, Краснодар: «Лань», 2003.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7D5">
        <w:rPr>
          <w:rFonts w:ascii="Times New Roman" w:hAnsi="Times New Roman" w:cs="Times New Roman"/>
          <w:sz w:val="28"/>
          <w:szCs w:val="28"/>
        </w:rPr>
        <w:lastRenderedPageBreak/>
        <w:t>Корчуганова</w:t>
      </w:r>
      <w:proofErr w:type="spellEnd"/>
      <w:r w:rsidRPr="000227D5">
        <w:rPr>
          <w:rFonts w:ascii="Times New Roman" w:hAnsi="Times New Roman" w:cs="Times New Roman"/>
          <w:sz w:val="28"/>
          <w:szCs w:val="28"/>
        </w:rPr>
        <w:t xml:space="preserve"> И. П., Психолого-педагогические аспекты работы с одаренными детьми. Методическое пособие для руководителей образовательных учреждений, педагогов и психологов. – СПб</w:t>
      </w:r>
      <w:proofErr w:type="gramStart"/>
      <w:r w:rsidRPr="000227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227D5">
        <w:rPr>
          <w:rFonts w:ascii="Times New Roman" w:hAnsi="Times New Roman" w:cs="Times New Roman"/>
          <w:sz w:val="28"/>
          <w:szCs w:val="28"/>
        </w:rPr>
        <w:t>2004.</w:t>
      </w:r>
    </w:p>
    <w:p w:rsidR="00BC3E07" w:rsidRPr="000227D5" w:rsidRDefault="00BC3E07" w:rsidP="00BC3E0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7D5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0227D5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spellStart"/>
      <w:r w:rsidRPr="000227D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0227D5">
        <w:rPr>
          <w:rFonts w:ascii="Times New Roman" w:hAnsi="Times New Roman" w:cs="Times New Roman"/>
          <w:sz w:val="28"/>
          <w:szCs w:val="28"/>
        </w:rPr>
        <w:t xml:space="preserve">   М.А.,   </w:t>
      </w:r>
      <w:proofErr w:type="spellStart"/>
      <w:r w:rsidRPr="000227D5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Pr="000227D5">
        <w:rPr>
          <w:rFonts w:ascii="Times New Roman" w:hAnsi="Times New Roman" w:cs="Times New Roman"/>
          <w:sz w:val="28"/>
          <w:szCs w:val="28"/>
        </w:rPr>
        <w:t xml:space="preserve">   И.И.,   </w:t>
      </w:r>
      <w:proofErr w:type="spellStart"/>
      <w:r w:rsidRPr="000227D5">
        <w:rPr>
          <w:rFonts w:ascii="Times New Roman" w:hAnsi="Times New Roman" w:cs="Times New Roman"/>
          <w:sz w:val="28"/>
          <w:szCs w:val="28"/>
        </w:rPr>
        <w:t>Батхан</w:t>
      </w:r>
      <w:proofErr w:type="spellEnd"/>
      <w:r w:rsidRPr="000227D5">
        <w:rPr>
          <w:rFonts w:ascii="Times New Roman" w:hAnsi="Times New Roman" w:cs="Times New Roman"/>
          <w:sz w:val="28"/>
          <w:szCs w:val="28"/>
        </w:rPr>
        <w:t xml:space="preserve">   Л.Я. Сольфеджио. - Ленинград: «Музыка», 1984.</w:t>
      </w:r>
    </w:p>
    <w:p w:rsidR="001A41DB" w:rsidRPr="000227D5" w:rsidRDefault="00BC3E07" w:rsidP="001A41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 xml:space="preserve">Лопатина А., Начало мудрости 50 уроков о добрых качествах (для занятий с детьми дошкольного возраста). – М.: ООО «книжный дом Локус», 2002. – 320 с. </w:t>
      </w:r>
    </w:p>
    <w:p w:rsidR="000227D5" w:rsidRDefault="000227D5" w:rsidP="001A41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1DB" w:rsidRPr="00615E1E" w:rsidRDefault="001A41DB" w:rsidP="001A41D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E1E">
        <w:rPr>
          <w:rFonts w:ascii="Times New Roman" w:hAnsi="Times New Roman" w:cs="Times New Roman"/>
          <w:b/>
          <w:i/>
          <w:sz w:val="28"/>
          <w:szCs w:val="28"/>
        </w:rPr>
        <w:t>Список литературы, рекомендованный для детей:</w:t>
      </w:r>
    </w:p>
    <w:p w:rsidR="00BC3E07" w:rsidRPr="000227D5" w:rsidRDefault="00BC3E07" w:rsidP="001A41DB">
      <w:pPr>
        <w:spacing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BC3E07" w:rsidRPr="001A41DB" w:rsidRDefault="00BC3E07" w:rsidP="001A41D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>Маркова Е.С.</w:t>
      </w:r>
      <w:r w:rsidRPr="001A41DB">
        <w:rPr>
          <w:rFonts w:ascii="Times New Roman" w:hAnsi="Times New Roman" w:cs="Times New Roman"/>
          <w:sz w:val="28"/>
          <w:szCs w:val="28"/>
        </w:rPr>
        <w:t xml:space="preserve"> Развитие певческого голоса у детей на начальном этапе обучения. - Москва: РМК, 1990.</w:t>
      </w:r>
    </w:p>
    <w:p w:rsidR="00BC3E07" w:rsidRPr="00BC3E07" w:rsidRDefault="00BC3E07" w:rsidP="001A41DB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07">
        <w:rPr>
          <w:rFonts w:ascii="Times New Roman" w:hAnsi="Times New Roman" w:cs="Times New Roman"/>
          <w:sz w:val="28"/>
          <w:szCs w:val="28"/>
        </w:rPr>
        <w:t>Праздники и развлечения для дошкольников и младших школьнико</w:t>
      </w:r>
      <w:proofErr w:type="gramStart"/>
      <w:r w:rsidRPr="00BC3E07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BC3E07">
        <w:rPr>
          <w:rFonts w:ascii="Times New Roman" w:hAnsi="Times New Roman" w:cs="Times New Roman"/>
          <w:sz w:val="28"/>
          <w:szCs w:val="28"/>
        </w:rPr>
        <w:t xml:space="preserve">ноты]/ В.И. </w:t>
      </w:r>
      <w:proofErr w:type="spellStart"/>
      <w:r w:rsidRPr="00BC3E07">
        <w:rPr>
          <w:rFonts w:ascii="Times New Roman" w:hAnsi="Times New Roman" w:cs="Times New Roman"/>
          <w:sz w:val="28"/>
          <w:szCs w:val="28"/>
        </w:rPr>
        <w:t>Шестакова.-М</w:t>
      </w:r>
      <w:proofErr w:type="spellEnd"/>
      <w:r w:rsidRPr="00BC3E0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C3E07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C3E07">
        <w:rPr>
          <w:rFonts w:ascii="Times New Roman" w:hAnsi="Times New Roman" w:cs="Times New Roman"/>
          <w:sz w:val="28"/>
          <w:szCs w:val="28"/>
        </w:rPr>
        <w:t>. Изд. Центр ВЛАДОС, 2004.-110с.</w:t>
      </w:r>
    </w:p>
    <w:p w:rsidR="00BC3E07" w:rsidRPr="00BC3E07" w:rsidRDefault="00BC3E07" w:rsidP="001A41DB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07">
        <w:rPr>
          <w:rFonts w:ascii="Times New Roman" w:hAnsi="Times New Roman" w:cs="Times New Roman"/>
          <w:sz w:val="28"/>
          <w:szCs w:val="28"/>
        </w:rPr>
        <w:t xml:space="preserve">Сборник песен для детей и юношества/ С.В. </w:t>
      </w:r>
      <w:proofErr w:type="spellStart"/>
      <w:r w:rsidRPr="00BC3E07">
        <w:rPr>
          <w:rFonts w:ascii="Times New Roman" w:hAnsi="Times New Roman" w:cs="Times New Roman"/>
          <w:sz w:val="28"/>
          <w:szCs w:val="28"/>
        </w:rPr>
        <w:t>Крупа-Шушарина</w:t>
      </w:r>
      <w:proofErr w:type="spellEnd"/>
      <w:r w:rsidRPr="00BC3E07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BC3E07">
        <w:rPr>
          <w:rFonts w:ascii="Times New Roman" w:hAnsi="Times New Roman" w:cs="Times New Roman"/>
          <w:sz w:val="28"/>
          <w:szCs w:val="28"/>
        </w:rPr>
        <w:t>Яворовская</w:t>
      </w:r>
      <w:proofErr w:type="spellEnd"/>
      <w:r w:rsidRPr="00BC3E07">
        <w:rPr>
          <w:rFonts w:ascii="Times New Roman" w:hAnsi="Times New Roman" w:cs="Times New Roman"/>
          <w:sz w:val="28"/>
          <w:szCs w:val="28"/>
        </w:rPr>
        <w:t xml:space="preserve">.- Ростов н/Д.; изд. «Феликс».2006.-86с.- </w:t>
      </w:r>
      <w:proofErr w:type="gramStart"/>
      <w:r w:rsidRPr="00BC3E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3E07">
        <w:rPr>
          <w:rFonts w:ascii="Times New Roman" w:hAnsi="Times New Roman" w:cs="Times New Roman"/>
          <w:sz w:val="28"/>
          <w:szCs w:val="28"/>
        </w:rPr>
        <w:t>любимые мелодии)</w:t>
      </w:r>
    </w:p>
    <w:p w:rsidR="00BC3E07" w:rsidRPr="00BC3E07" w:rsidRDefault="00BC3E07" w:rsidP="001A41DB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E07">
        <w:rPr>
          <w:rFonts w:ascii="Times New Roman" w:hAnsi="Times New Roman" w:cs="Times New Roman"/>
          <w:sz w:val="28"/>
          <w:szCs w:val="28"/>
        </w:rPr>
        <w:t xml:space="preserve">Учите детей петь: песни и упражнения для развития голоса у детей 5-6 лет: Кн. Для воспитателя и музыкального руководителя дет. Сада / Сост.Т. м. </w:t>
      </w:r>
      <w:proofErr w:type="spellStart"/>
      <w:r w:rsidRPr="00BC3E07">
        <w:rPr>
          <w:rFonts w:ascii="Times New Roman" w:hAnsi="Times New Roman" w:cs="Times New Roman"/>
          <w:sz w:val="28"/>
          <w:szCs w:val="28"/>
        </w:rPr>
        <w:t>орлова</w:t>
      </w:r>
      <w:proofErr w:type="spellEnd"/>
      <w:r w:rsidRPr="00BC3E07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BC3E07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BC3E07">
        <w:rPr>
          <w:rFonts w:ascii="Times New Roman" w:hAnsi="Times New Roman" w:cs="Times New Roman"/>
          <w:sz w:val="28"/>
          <w:szCs w:val="28"/>
        </w:rPr>
        <w:t>. – М.: Просвещение, 1987. – 144 с.: ил.</w:t>
      </w:r>
    </w:p>
    <w:p w:rsidR="00BC3E07" w:rsidRPr="000227D5" w:rsidRDefault="00BC3E07" w:rsidP="001A41DB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7D5">
        <w:rPr>
          <w:rFonts w:ascii="Times New Roman" w:hAnsi="Times New Roman" w:cs="Times New Roman"/>
          <w:sz w:val="28"/>
          <w:szCs w:val="28"/>
        </w:rPr>
        <w:t xml:space="preserve">Песни для детей  </w:t>
      </w:r>
      <w:proofErr w:type="spellStart"/>
      <w:r w:rsidRPr="000227D5">
        <w:rPr>
          <w:rFonts w:ascii="Times New Roman" w:hAnsi="Times New Roman" w:cs="Times New Roman"/>
          <w:sz w:val="28"/>
          <w:szCs w:val="28"/>
        </w:rPr>
        <w:t>SongsforKids</w:t>
      </w:r>
      <w:proofErr w:type="spellEnd"/>
      <w:r w:rsidRPr="000227D5">
        <w:rPr>
          <w:rFonts w:ascii="Times New Roman" w:hAnsi="Times New Roman" w:cs="Times New Roman"/>
          <w:sz w:val="28"/>
          <w:szCs w:val="28"/>
        </w:rPr>
        <w:t xml:space="preserve"> [Электронные ресурсы]:  </w:t>
      </w:r>
      <w:hyperlink r:id="rId6" w:anchor="message/2140000000789996041" w:history="1">
        <w:r w:rsidRPr="000227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https://mail.yandex.ru/neo2/#message/2140000000789996041</w:t>
        </w:r>
      </w:hyperlink>
    </w:p>
    <w:p w:rsidR="00BC3E07" w:rsidRPr="00BC3E07" w:rsidRDefault="00BC3E07" w:rsidP="00615E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E1E" w:rsidRDefault="00615E1E" w:rsidP="00615E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E1E" w:rsidRDefault="00615E1E" w:rsidP="00615E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E1E" w:rsidRDefault="00615E1E" w:rsidP="00615E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E1E" w:rsidRDefault="00615E1E" w:rsidP="00615E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E1E" w:rsidRPr="00615E1E" w:rsidRDefault="00615E1E" w:rsidP="00615E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83D" w:rsidRPr="00B906CC" w:rsidRDefault="0082683D" w:rsidP="00A949A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683D" w:rsidRPr="00B906CC" w:rsidSect="00820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106"/>
    <w:multiLevelType w:val="hybridMultilevel"/>
    <w:tmpl w:val="60CE4FE6"/>
    <w:lvl w:ilvl="0" w:tplc="6ECC1E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23EE"/>
    <w:multiLevelType w:val="hybridMultilevel"/>
    <w:tmpl w:val="7A50B47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CF5F8A"/>
    <w:multiLevelType w:val="hybridMultilevel"/>
    <w:tmpl w:val="D36C670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E503757"/>
    <w:multiLevelType w:val="hybridMultilevel"/>
    <w:tmpl w:val="682C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29D6"/>
    <w:multiLevelType w:val="hybridMultilevel"/>
    <w:tmpl w:val="64C6982E"/>
    <w:lvl w:ilvl="0" w:tplc="E686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E1C1E"/>
    <w:multiLevelType w:val="hybridMultilevel"/>
    <w:tmpl w:val="5976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238"/>
    <w:multiLevelType w:val="hybridMultilevel"/>
    <w:tmpl w:val="817E339A"/>
    <w:lvl w:ilvl="0" w:tplc="DF86D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0DE8"/>
    <w:multiLevelType w:val="hybridMultilevel"/>
    <w:tmpl w:val="76CAA3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B51FE"/>
    <w:multiLevelType w:val="hybridMultilevel"/>
    <w:tmpl w:val="A61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2493E"/>
    <w:multiLevelType w:val="hybridMultilevel"/>
    <w:tmpl w:val="EBA0F48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556E5"/>
    <w:multiLevelType w:val="hybridMultilevel"/>
    <w:tmpl w:val="D4F8AF5A"/>
    <w:lvl w:ilvl="0" w:tplc="C64288F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05E0BED"/>
    <w:multiLevelType w:val="multilevel"/>
    <w:tmpl w:val="8D78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738BA"/>
    <w:multiLevelType w:val="hybridMultilevel"/>
    <w:tmpl w:val="DA54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46E4A"/>
    <w:multiLevelType w:val="hybridMultilevel"/>
    <w:tmpl w:val="0772042C"/>
    <w:lvl w:ilvl="0" w:tplc="4140B7F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4860B2B"/>
    <w:multiLevelType w:val="hybridMultilevel"/>
    <w:tmpl w:val="CE1EF9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9313D"/>
    <w:multiLevelType w:val="hybridMultilevel"/>
    <w:tmpl w:val="CDD89792"/>
    <w:lvl w:ilvl="0" w:tplc="0FAA59F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A5B64"/>
    <w:multiLevelType w:val="hybridMultilevel"/>
    <w:tmpl w:val="E2B840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3E23EEF"/>
    <w:multiLevelType w:val="hybridMultilevel"/>
    <w:tmpl w:val="3CEC7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A5E45"/>
    <w:multiLevelType w:val="multilevel"/>
    <w:tmpl w:val="B326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80EB5"/>
    <w:multiLevelType w:val="hybridMultilevel"/>
    <w:tmpl w:val="13B43168"/>
    <w:lvl w:ilvl="0" w:tplc="B10EE3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C1B0A"/>
    <w:multiLevelType w:val="hybridMultilevel"/>
    <w:tmpl w:val="70DAEAE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68170A84"/>
    <w:multiLevelType w:val="hybridMultilevel"/>
    <w:tmpl w:val="58622B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255F08"/>
    <w:multiLevelType w:val="hybridMultilevel"/>
    <w:tmpl w:val="EE025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E594D"/>
    <w:multiLevelType w:val="hybridMultilevel"/>
    <w:tmpl w:val="69707676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5C305E3"/>
    <w:multiLevelType w:val="hybridMultilevel"/>
    <w:tmpl w:val="410E2676"/>
    <w:lvl w:ilvl="0" w:tplc="FAF8A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E3F81"/>
    <w:multiLevelType w:val="hybridMultilevel"/>
    <w:tmpl w:val="13B43168"/>
    <w:lvl w:ilvl="0" w:tplc="B10EE3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15"/>
  </w:num>
  <w:num w:numId="8">
    <w:abstractNumId w:val="17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2"/>
  </w:num>
  <w:num w:numId="14">
    <w:abstractNumId w:val="23"/>
  </w:num>
  <w:num w:numId="15">
    <w:abstractNumId w:val="18"/>
  </w:num>
  <w:num w:numId="16">
    <w:abstractNumId w:val="11"/>
  </w:num>
  <w:num w:numId="17">
    <w:abstractNumId w:val="9"/>
  </w:num>
  <w:num w:numId="18">
    <w:abstractNumId w:val="21"/>
  </w:num>
  <w:num w:numId="19">
    <w:abstractNumId w:val="12"/>
  </w:num>
  <w:num w:numId="20">
    <w:abstractNumId w:val="7"/>
  </w:num>
  <w:num w:numId="21">
    <w:abstractNumId w:val="14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E0"/>
    <w:rsid w:val="000227D5"/>
    <w:rsid w:val="000229F6"/>
    <w:rsid w:val="00036605"/>
    <w:rsid w:val="00053DA1"/>
    <w:rsid w:val="00057080"/>
    <w:rsid w:val="00061160"/>
    <w:rsid w:val="00064D6E"/>
    <w:rsid w:val="000846BA"/>
    <w:rsid w:val="000932F8"/>
    <w:rsid w:val="000B08E5"/>
    <w:rsid w:val="000B3D81"/>
    <w:rsid w:val="000F69EB"/>
    <w:rsid w:val="00110682"/>
    <w:rsid w:val="00124520"/>
    <w:rsid w:val="0013172C"/>
    <w:rsid w:val="00134BF3"/>
    <w:rsid w:val="00154891"/>
    <w:rsid w:val="00192945"/>
    <w:rsid w:val="001A41DB"/>
    <w:rsid w:val="001C7B8C"/>
    <w:rsid w:val="001E1CEF"/>
    <w:rsid w:val="0021427A"/>
    <w:rsid w:val="00214BFA"/>
    <w:rsid w:val="00236045"/>
    <w:rsid w:val="00245E1F"/>
    <w:rsid w:val="00250FE5"/>
    <w:rsid w:val="00254E78"/>
    <w:rsid w:val="0026460F"/>
    <w:rsid w:val="0028729F"/>
    <w:rsid w:val="00287F67"/>
    <w:rsid w:val="002949E0"/>
    <w:rsid w:val="002B2BF3"/>
    <w:rsid w:val="002F369A"/>
    <w:rsid w:val="00307CCB"/>
    <w:rsid w:val="00321DD3"/>
    <w:rsid w:val="003300FE"/>
    <w:rsid w:val="00333740"/>
    <w:rsid w:val="00340879"/>
    <w:rsid w:val="00341250"/>
    <w:rsid w:val="003447E0"/>
    <w:rsid w:val="00345782"/>
    <w:rsid w:val="00354D23"/>
    <w:rsid w:val="003633F2"/>
    <w:rsid w:val="0037551E"/>
    <w:rsid w:val="00376912"/>
    <w:rsid w:val="0039633C"/>
    <w:rsid w:val="00397E39"/>
    <w:rsid w:val="003A6947"/>
    <w:rsid w:val="003B1151"/>
    <w:rsid w:val="003B27E1"/>
    <w:rsid w:val="003C50D6"/>
    <w:rsid w:val="003D41E0"/>
    <w:rsid w:val="003E5676"/>
    <w:rsid w:val="003E61F1"/>
    <w:rsid w:val="00402532"/>
    <w:rsid w:val="00407C8A"/>
    <w:rsid w:val="0041343E"/>
    <w:rsid w:val="00414C99"/>
    <w:rsid w:val="00417686"/>
    <w:rsid w:val="00420268"/>
    <w:rsid w:val="00424DCB"/>
    <w:rsid w:val="00443FC5"/>
    <w:rsid w:val="00453A40"/>
    <w:rsid w:val="00463AF8"/>
    <w:rsid w:val="004809E1"/>
    <w:rsid w:val="004841D3"/>
    <w:rsid w:val="004856D4"/>
    <w:rsid w:val="0049156B"/>
    <w:rsid w:val="004946FA"/>
    <w:rsid w:val="004C33CD"/>
    <w:rsid w:val="004C490E"/>
    <w:rsid w:val="004C4E4C"/>
    <w:rsid w:val="004E07B2"/>
    <w:rsid w:val="004E61D0"/>
    <w:rsid w:val="004F15EE"/>
    <w:rsid w:val="004F71E0"/>
    <w:rsid w:val="00502EEA"/>
    <w:rsid w:val="00504211"/>
    <w:rsid w:val="005071F8"/>
    <w:rsid w:val="00517EFC"/>
    <w:rsid w:val="00535105"/>
    <w:rsid w:val="005431E7"/>
    <w:rsid w:val="0054708B"/>
    <w:rsid w:val="005649D5"/>
    <w:rsid w:val="00566A06"/>
    <w:rsid w:val="00587BD2"/>
    <w:rsid w:val="005D3C5D"/>
    <w:rsid w:val="005D6775"/>
    <w:rsid w:val="005D6A7C"/>
    <w:rsid w:val="005D6E5A"/>
    <w:rsid w:val="006021ED"/>
    <w:rsid w:val="00605299"/>
    <w:rsid w:val="00607B65"/>
    <w:rsid w:val="0061251C"/>
    <w:rsid w:val="00613DD4"/>
    <w:rsid w:val="00613F7D"/>
    <w:rsid w:val="00615E1E"/>
    <w:rsid w:val="00624B09"/>
    <w:rsid w:val="00625A87"/>
    <w:rsid w:val="006264E3"/>
    <w:rsid w:val="00644123"/>
    <w:rsid w:val="006442D0"/>
    <w:rsid w:val="006474B4"/>
    <w:rsid w:val="00664D49"/>
    <w:rsid w:val="006661A4"/>
    <w:rsid w:val="00675DFE"/>
    <w:rsid w:val="0068505B"/>
    <w:rsid w:val="00692771"/>
    <w:rsid w:val="006B5F5E"/>
    <w:rsid w:val="006C6AEB"/>
    <w:rsid w:val="006D0BCA"/>
    <w:rsid w:val="006F1783"/>
    <w:rsid w:val="0070628D"/>
    <w:rsid w:val="0071159A"/>
    <w:rsid w:val="0073028D"/>
    <w:rsid w:val="00737801"/>
    <w:rsid w:val="00783B12"/>
    <w:rsid w:val="00791798"/>
    <w:rsid w:val="00797331"/>
    <w:rsid w:val="007C4469"/>
    <w:rsid w:val="007C5C85"/>
    <w:rsid w:val="007D2340"/>
    <w:rsid w:val="007D7D1B"/>
    <w:rsid w:val="007F35CA"/>
    <w:rsid w:val="007F55E9"/>
    <w:rsid w:val="00812441"/>
    <w:rsid w:val="00814C7A"/>
    <w:rsid w:val="00814CD0"/>
    <w:rsid w:val="00820FE4"/>
    <w:rsid w:val="008224AB"/>
    <w:rsid w:val="0082683D"/>
    <w:rsid w:val="00832AA6"/>
    <w:rsid w:val="008431C4"/>
    <w:rsid w:val="008559E2"/>
    <w:rsid w:val="00861751"/>
    <w:rsid w:val="00866CC3"/>
    <w:rsid w:val="008758D5"/>
    <w:rsid w:val="00880E6F"/>
    <w:rsid w:val="00883290"/>
    <w:rsid w:val="00886B1E"/>
    <w:rsid w:val="00896565"/>
    <w:rsid w:val="008A1FFD"/>
    <w:rsid w:val="008A3D42"/>
    <w:rsid w:val="008A742E"/>
    <w:rsid w:val="008C18F7"/>
    <w:rsid w:val="008D24E2"/>
    <w:rsid w:val="008D58E9"/>
    <w:rsid w:val="008D6237"/>
    <w:rsid w:val="008F62E4"/>
    <w:rsid w:val="0090239E"/>
    <w:rsid w:val="00903EFA"/>
    <w:rsid w:val="00935C3E"/>
    <w:rsid w:val="00977BC7"/>
    <w:rsid w:val="009941FE"/>
    <w:rsid w:val="009A5878"/>
    <w:rsid w:val="009B11FF"/>
    <w:rsid w:val="009C0063"/>
    <w:rsid w:val="009D248F"/>
    <w:rsid w:val="009E1EFD"/>
    <w:rsid w:val="009E281B"/>
    <w:rsid w:val="009F2140"/>
    <w:rsid w:val="009F50C5"/>
    <w:rsid w:val="00A15FBA"/>
    <w:rsid w:val="00A21AAC"/>
    <w:rsid w:val="00A257D3"/>
    <w:rsid w:val="00A30826"/>
    <w:rsid w:val="00A32AC2"/>
    <w:rsid w:val="00A37356"/>
    <w:rsid w:val="00A421DE"/>
    <w:rsid w:val="00A42EA8"/>
    <w:rsid w:val="00A64E21"/>
    <w:rsid w:val="00A949AF"/>
    <w:rsid w:val="00AA71C7"/>
    <w:rsid w:val="00AB02A6"/>
    <w:rsid w:val="00AC492B"/>
    <w:rsid w:val="00AF1AB0"/>
    <w:rsid w:val="00B1369F"/>
    <w:rsid w:val="00B30D8D"/>
    <w:rsid w:val="00B36C9A"/>
    <w:rsid w:val="00B379CD"/>
    <w:rsid w:val="00B435FD"/>
    <w:rsid w:val="00B454BB"/>
    <w:rsid w:val="00B60CC9"/>
    <w:rsid w:val="00B8110F"/>
    <w:rsid w:val="00B876E4"/>
    <w:rsid w:val="00B906CC"/>
    <w:rsid w:val="00B90B56"/>
    <w:rsid w:val="00BB3645"/>
    <w:rsid w:val="00BB718E"/>
    <w:rsid w:val="00BC2D1E"/>
    <w:rsid w:val="00BC3E07"/>
    <w:rsid w:val="00BF684E"/>
    <w:rsid w:val="00BF7FB0"/>
    <w:rsid w:val="00C01517"/>
    <w:rsid w:val="00C118EB"/>
    <w:rsid w:val="00C211C5"/>
    <w:rsid w:val="00C27AD8"/>
    <w:rsid w:val="00C36530"/>
    <w:rsid w:val="00C4548C"/>
    <w:rsid w:val="00C524ED"/>
    <w:rsid w:val="00C656A3"/>
    <w:rsid w:val="00C74A98"/>
    <w:rsid w:val="00C87789"/>
    <w:rsid w:val="00C94A04"/>
    <w:rsid w:val="00CB2845"/>
    <w:rsid w:val="00CB5D1F"/>
    <w:rsid w:val="00CC0FE5"/>
    <w:rsid w:val="00CC2AFD"/>
    <w:rsid w:val="00CF0704"/>
    <w:rsid w:val="00D0672E"/>
    <w:rsid w:val="00D1074E"/>
    <w:rsid w:val="00D10AE6"/>
    <w:rsid w:val="00D124BE"/>
    <w:rsid w:val="00D24079"/>
    <w:rsid w:val="00D26F1D"/>
    <w:rsid w:val="00D500EA"/>
    <w:rsid w:val="00D5476A"/>
    <w:rsid w:val="00D63152"/>
    <w:rsid w:val="00D64AB6"/>
    <w:rsid w:val="00D77DB8"/>
    <w:rsid w:val="00DA40BF"/>
    <w:rsid w:val="00DB3169"/>
    <w:rsid w:val="00DC3737"/>
    <w:rsid w:val="00DC7E8E"/>
    <w:rsid w:val="00DF5F70"/>
    <w:rsid w:val="00DF7191"/>
    <w:rsid w:val="00E108D9"/>
    <w:rsid w:val="00E24485"/>
    <w:rsid w:val="00E44995"/>
    <w:rsid w:val="00E46D25"/>
    <w:rsid w:val="00E51162"/>
    <w:rsid w:val="00E60CF0"/>
    <w:rsid w:val="00E654B7"/>
    <w:rsid w:val="00E83B20"/>
    <w:rsid w:val="00E86BE9"/>
    <w:rsid w:val="00EA13DD"/>
    <w:rsid w:val="00EA6D32"/>
    <w:rsid w:val="00EB5A2C"/>
    <w:rsid w:val="00ED6359"/>
    <w:rsid w:val="00ED6D54"/>
    <w:rsid w:val="00F04C60"/>
    <w:rsid w:val="00F20686"/>
    <w:rsid w:val="00F23EDA"/>
    <w:rsid w:val="00F279E7"/>
    <w:rsid w:val="00F36610"/>
    <w:rsid w:val="00F65C6B"/>
    <w:rsid w:val="00F66EBA"/>
    <w:rsid w:val="00F73A8A"/>
    <w:rsid w:val="00F93309"/>
    <w:rsid w:val="00FB69BE"/>
    <w:rsid w:val="00FC624F"/>
    <w:rsid w:val="00FD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E0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176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neo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EBEF-8BFA-4A26-A02F-C28ABBF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18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Хурум А.Р.</cp:lastModifiedBy>
  <cp:revision>240</cp:revision>
  <dcterms:created xsi:type="dcterms:W3CDTF">2017-09-04T08:52:00Z</dcterms:created>
  <dcterms:modified xsi:type="dcterms:W3CDTF">2017-09-13T08:32:00Z</dcterms:modified>
</cp:coreProperties>
</file>